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A6" w:rsidRDefault="00D044A6" w:rsidP="00D044A6">
      <w:pPr>
        <w:jc w:val="center"/>
        <w:rPr>
          <w:noProof/>
        </w:rPr>
      </w:pPr>
      <w:r>
        <w:rPr>
          <w:noProof/>
        </w:rPr>
        <w:drawing>
          <wp:inline distT="0" distB="0" distL="0" distR="0">
            <wp:extent cx="531495" cy="705485"/>
            <wp:effectExtent l="19050" t="0" r="190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531495" cy="705485"/>
                    </a:xfrm>
                    <a:prstGeom prst="rect">
                      <a:avLst/>
                    </a:prstGeom>
                    <a:noFill/>
                    <a:ln w="9525">
                      <a:noFill/>
                      <a:miter lim="800000"/>
                      <a:headEnd/>
                      <a:tailEnd/>
                    </a:ln>
                  </pic:spPr>
                </pic:pic>
              </a:graphicData>
            </a:graphic>
          </wp:inline>
        </w:drawing>
      </w:r>
    </w:p>
    <w:p w:rsidR="00D044A6" w:rsidRDefault="00D044A6" w:rsidP="00D044A6">
      <w:pPr>
        <w:pStyle w:val="2"/>
        <w:rPr>
          <w:b/>
          <w:sz w:val="22"/>
          <w:szCs w:val="22"/>
        </w:rPr>
      </w:pPr>
    </w:p>
    <w:p w:rsidR="00D044A6" w:rsidRDefault="00D044A6" w:rsidP="00D044A6">
      <w:pPr>
        <w:pStyle w:val="2"/>
        <w:rPr>
          <w:b/>
          <w:sz w:val="22"/>
          <w:szCs w:val="22"/>
        </w:rPr>
      </w:pPr>
      <w:r>
        <w:rPr>
          <w:b/>
          <w:sz w:val="22"/>
          <w:szCs w:val="22"/>
        </w:rPr>
        <w:t xml:space="preserve">СЕЛЬСКОЕ ПОСЕЛЕНИЕ </w:t>
      </w:r>
      <w:r w:rsidR="009429CA">
        <w:rPr>
          <w:b/>
          <w:sz w:val="22"/>
          <w:szCs w:val="22"/>
        </w:rPr>
        <w:t>ЛЫХМА</w:t>
      </w:r>
    </w:p>
    <w:p w:rsidR="00D044A6" w:rsidRDefault="00D044A6" w:rsidP="00D044A6">
      <w:pPr>
        <w:jc w:val="center"/>
        <w:rPr>
          <w:b/>
          <w:sz w:val="22"/>
          <w:szCs w:val="22"/>
        </w:rPr>
      </w:pPr>
      <w:r>
        <w:rPr>
          <w:b/>
          <w:noProof/>
          <w:sz w:val="22"/>
          <w:szCs w:val="22"/>
        </w:rPr>
        <w:t>БЕЛОЯРСКИЙ РАЙОН</w:t>
      </w:r>
    </w:p>
    <w:p w:rsidR="00D044A6" w:rsidRPr="007C697A" w:rsidRDefault="00D044A6" w:rsidP="00D044A6">
      <w:pPr>
        <w:jc w:val="center"/>
        <w:rPr>
          <w:b/>
          <w:sz w:val="20"/>
          <w:szCs w:val="20"/>
        </w:rPr>
      </w:pPr>
      <w:r w:rsidRPr="007C697A">
        <w:rPr>
          <w:b/>
          <w:sz w:val="20"/>
          <w:szCs w:val="20"/>
        </w:rPr>
        <w:t>ХАНТЫ-МАНСИЙСКИЙ АВТОНОМНЫЙ ОКРУГ-ЮГРА</w:t>
      </w:r>
    </w:p>
    <w:p w:rsidR="00D044A6" w:rsidRDefault="00D044A6" w:rsidP="00D044A6">
      <w:pPr>
        <w:jc w:val="center"/>
      </w:pPr>
    </w:p>
    <w:p w:rsidR="00D044A6" w:rsidRDefault="00D044A6" w:rsidP="00D044A6">
      <w:pPr>
        <w:jc w:val="center"/>
      </w:pPr>
    </w:p>
    <w:p w:rsidR="00D044A6" w:rsidRDefault="00D044A6" w:rsidP="00D044A6">
      <w:pPr>
        <w:jc w:val="center"/>
        <w:rPr>
          <w:b/>
          <w:sz w:val="28"/>
          <w:szCs w:val="28"/>
        </w:rPr>
      </w:pPr>
      <w:r>
        <w:rPr>
          <w:b/>
          <w:sz w:val="28"/>
          <w:szCs w:val="28"/>
        </w:rPr>
        <w:t xml:space="preserve">АДМИНИСТРАЦИЯ СЕЛЬСКОГО ПОСЕЛЕНИЯ </w:t>
      </w:r>
      <w:r w:rsidR="009429CA">
        <w:rPr>
          <w:b/>
          <w:sz w:val="28"/>
          <w:szCs w:val="28"/>
        </w:rPr>
        <w:t>ЛЫХМА</w:t>
      </w:r>
    </w:p>
    <w:p w:rsidR="00D044A6" w:rsidRDefault="00D044A6" w:rsidP="00D044A6">
      <w:pPr>
        <w:pStyle w:val="3"/>
        <w:rPr>
          <w:sz w:val="24"/>
          <w:szCs w:val="24"/>
        </w:rPr>
      </w:pPr>
    </w:p>
    <w:p w:rsidR="00D044A6" w:rsidRDefault="00D044A6" w:rsidP="00D044A6">
      <w:pPr>
        <w:jc w:val="center"/>
      </w:pPr>
    </w:p>
    <w:p w:rsidR="00D044A6" w:rsidRDefault="009E426C" w:rsidP="00D044A6">
      <w:pPr>
        <w:pStyle w:val="3"/>
        <w:rPr>
          <w:b/>
          <w:sz w:val="28"/>
        </w:rPr>
      </w:pPr>
      <w:r>
        <w:rPr>
          <w:b/>
          <w:sz w:val="28"/>
        </w:rPr>
        <w:t>ПОСТАНОВЛЕНИЕ</w:t>
      </w:r>
    </w:p>
    <w:p w:rsidR="00D044A6" w:rsidRDefault="00D044A6" w:rsidP="00D044A6"/>
    <w:p w:rsidR="00D044A6" w:rsidRDefault="00D044A6" w:rsidP="00D044A6"/>
    <w:p w:rsidR="00D044A6" w:rsidRDefault="00D044A6" w:rsidP="00D044A6">
      <w:pPr>
        <w:pStyle w:val="a3"/>
        <w:spacing w:before="0" w:beforeAutospacing="0" w:after="0" w:afterAutospacing="0"/>
        <w:jc w:val="both"/>
        <w:rPr>
          <w:rStyle w:val="a4"/>
          <w:b w:val="0"/>
        </w:rPr>
      </w:pPr>
      <w:r w:rsidRPr="00D044A6">
        <w:rPr>
          <w:rStyle w:val="a4"/>
          <w:b w:val="0"/>
        </w:rPr>
        <w:t xml:space="preserve">от </w:t>
      </w:r>
      <w:r w:rsidR="00F96E3D">
        <w:rPr>
          <w:rStyle w:val="a4"/>
          <w:b w:val="0"/>
        </w:rPr>
        <w:t>24</w:t>
      </w:r>
      <w:r w:rsidR="008718FE">
        <w:rPr>
          <w:rStyle w:val="a4"/>
          <w:b w:val="0"/>
        </w:rPr>
        <w:t xml:space="preserve"> </w:t>
      </w:r>
      <w:r w:rsidR="00F96E3D">
        <w:rPr>
          <w:rStyle w:val="a4"/>
          <w:b w:val="0"/>
        </w:rPr>
        <w:t xml:space="preserve"> декабря 2020</w:t>
      </w:r>
      <w:r w:rsidR="007F134D">
        <w:rPr>
          <w:rStyle w:val="a4"/>
          <w:b w:val="0"/>
        </w:rPr>
        <w:t xml:space="preserve"> </w:t>
      </w:r>
      <w:r w:rsidRPr="00D044A6">
        <w:rPr>
          <w:rStyle w:val="a4"/>
          <w:b w:val="0"/>
        </w:rPr>
        <w:t>года</w:t>
      </w:r>
      <w:r w:rsidRPr="00D044A6">
        <w:rPr>
          <w:rStyle w:val="a4"/>
          <w:b w:val="0"/>
        </w:rPr>
        <w:tab/>
      </w:r>
      <w:r w:rsidRPr="00D044A6">
        <w:rPr>
          <w:rStyle w:val="a4"/>
          <w:b w:val="0"/>
        </w:rPr>
        <w:tab/>
      </w:r>
      <w:r w:rsidRPr="00D044A6">
        <w:rPr>
          <w:rStyle w:val="a4"/>
          <w:b w:val="0"/>
        </w:rPr>
        <w:tab/>
      </w:r>
      <w:r w:rsidRPr="00D044A6">
        <w:rPr>
          <w:rStyle w:val="a4"/>
          <w:b w:val="0"/>
        </w:rPr>
        <w:tab/>
      </w:r>
      <w:r w:rsidRPr="00D044A6">
        <w:rPr>
          <w:rStyle w:val="a4"/>
          <w:b w:val="0"/>
        </w:rPr>
        <w:tab/>
      </w:r>
      <w:r w:rsidR="002D38CE">
        <w:rPr>
          <w:rStyle w:val="a4"/>
          <w:b w:val="0"/>
        </w:rPr>
        <w:t xml:space="preserve">  </w:t>
      </w:r>
      <w:r w:rsidRPr="00D044A6">
        <w:rPr>
          <w:rStyle w:val="a4"/>
          <w:b w:val="0"/>
        </w:rPr>
        <w:tab/>
      </w:r>
      <w:r w:rsidRPr="00D044A6">
        <w:rPr>
          <w:rStyle w:val="a4"/>
          <w:b w:val="0"/>
        </w:rPr>
        <w:tab/>
      </w:r>
      <w:r>
        <w:rPr>
          <w:rStyle w:val="a4"/>
          <w:b w:val="0"/>
        </w:rPr>
        <w:t xml:space="preserve">              </w:t>
      </w:r>
      <w:r w:rsidR="009E426C">
        <w:rPr>
          <w:rStyle w:val="a4"/>
          <w:b w:val="0"/>
        </w:rPr>
        <w:t xml:space="preserve">   </w:t>
      </w:r>
      <w:r>
        <w:rPr>
          <w:rStyle w:val="a4"/>
          <w:b w:val="0"/>
        </w:rPr>
        <w:t xml:space="preserve">  </w:t>
      </w:r>
      <w:r w:rsidR="009E426C">
        <w:rPr>
          <w:rStyle w:val="a4"/>
          <w:b w:val="0"/>
        </w:rPr>
        <w:t xml:space="preserve"> </w:t>
      </w:r>
      <w:r w:rsidR="00DE2F53">
        <w:rPr>
          <w:rStyle w:val="a4"/>
          <w:b w:val="0"/>
        </w:rPr>
        <w:t xml:space="preserve">     </w:t>
      </w:r>
      <w:r w:rsidR="00E54D15">
        <w:rPr>
          <w:rStyle w:val="a4"/>
          <w:b w:val="0"/>
        </w:rPr>
        <w:t xml:space="preserve">  </w:t>
      </w:r>
      <w:r w:rsidR="00DE2F53">
        <w:rPr>
          <w:rStyle w:val="a4"/>
          <w:b w:val="0"/>
        </w:rPr>
        <w:t xml:space="preserve"> </w:t>
      </w:r>
      <w:r w:rsidR="009E426C">
        <w:rPr>
          <w:rStyle w:val="a4"/>
          <w:b w:val="0"/>
        </w:rPr>
        <w:t xml:space="preserve"> </w:t>
      </w:r>
      <w:r w:rsidR="001F24C9">
        <w:rPr>
          <w:rStyle w:val="a4"/>
          <w:b w:val="0"/>
        </w:rPr>
        <w:t xml:space="preserve"> </w:t>
      </w:r>
      <w:r>
        <w:rPr>
          <w:rStyle w:val="a4"/>
          <w:b w:val="0"/>
        </w:rPr>
        <w:t xml:space="preserve"> </w:t>
      </w:r>
      <w:r w:rsidRPr="00D044A6">
        <w:rPr>
          <w:rStyle w:val="a4"/>
          <w:b w:val="0"/>
        </w:rPr>
        <w:t>№</w:t>
      </w:r>
      <w:r w:rsidR="009262F1">
        <w:rPr>
          <w:rStyle w:val="a4"/>
          <w:b w:val="0"/>
        </w:rPr>
        <w:t xml:space="preserve"> 87</w:t>
      </w:r>
      <w:r w:rsidRPr="00D044A6">
        <w:rPr>
          <w:rStyle w:val="a4"/>
          <w:b w:val="0"/>
        </w:rPr>
        <w:t xml:space="preserve"> </w:t>
      </w:r>
      <w:r w:rsidR="00E54D15">
        <w:rPr>
          <w:rStyle w:val="a4"/>
          <w:b w:val="0"/>
        </w:rPr>
        <w:t xml:space="preserve"> </w:t>
      </w:r>
      <w:r w:rsidR="000D1E59">
        <w:rPr>
          <w:rStyle w:val="a4"/>
          <w:b w:val="0"/>
        </w:rPr>
        <w:t xml:space="preserve"> </w:t>
      </w:r>
      <w:r w:rsidR="009E426C">
        <w:rPr>
          <w:rStyle w:val="a4"/>
          <w:b w:val="0"/>
        </w:rPr>
        <w:t xml:space="preserve"> </w:t>
      </w:r>
    </w:p>
    <w:p w:rsidR="00D044A6" w:rsidRDefault="00D044A6" w:rsidP="00D044A6">
      <w:pPr>
        <w:pStyle w:val="a3"/>
        <w:spacing w:before="0" w:beforeAutospacing="0" w:after="0" w:afterAutospacing="0"/>
        <w:jc w:val="both"/>
        <w:rPr>
          <w:rStyle w:val="a4"/>
          <w:b w:val="0"/>
        </w:rPr>
      </w:pPr>
    </w:p>
    <w:p w:rsidR="00D044A6" w:rsidRPr="00D044A6" w:rsidRDefault="00D044A6" w:rsidP="00D044A6">
      <w:pPr>
        <w:pStyle w:val="a3"/>
        <w:spacing w:before="0" w:beforeAutospacing="0" w:after="0" w:afterAutospacing="0"/>
        <w:jc w:val="both"/>
        <w:rPr>
          <w:rStyle w:val="a4"/>
          <w:b w:val="0"/>
        </w:rPr>
      </w:pPr>
    </w:p>
    <w:p w:rsidR="00D044A6" w:rsidRDefault="00D044A6" w:rsidP="007F134D">
      <w:pPr>
        <w:pStyle w:val="a3"/>
        <w:spacing w:before="0" w:beforeAutospacing="0" w:after="0" w:afterAutospacing="0"/>
        <w:jc w:val="center"/>
        <w:rPr>
          <w:rStyle w:val="a4"/>
        </w:rPr>
      </w:pPr>
      <w:r>
        <w:rPr>
          <w:rStyle w:val="a4"/>
        </w:rPr>
        <w:t xml:space="preserve"> </w:t>
      </w:r>
      <w:r w:rsidR="007F134D" w:rsidRPr="007F134D">
        <w:rPr>
          <w:b/>
        </w:rPr>
        <w:t xml:space="preserve">Об утверждении Плана работы Общественного совета по профилактике правонарушений при администрации </w:t>
      </w:r>
      <w:r w:rsidRPr="00D044A6">
        <w:rPr>
          <w:rStyle w:val="a4"/>
        </w:rPr>
        <w:t xml:space="preserve">сельского поселения </w:t>
      </w:r>
      <w:r w:rsidR="009429CA">
        <w:rPr>
          <w:rStyle w:val="a4"/>
        </w:rPr>
        <w:t>Лыхма</w:t>
      </w:r>
      <w:r w:rsidR="00F96E3D">
        <w:rPr>
          <w:rStyle w:val="a4"/>
        </w:rPr>
        <w:t xml:space="preserve"> на 2021</w:t>
      </w:r>
      <w:r w:rsidRPr="00D044A6">
        <w:rPr>
          <w:rStyle w:val="a4"/>
        </w:rPr>
        <w:t xml:space="preserve"> год</w:t>
      </w:r>
    </w:p>
    <w:p w:rsidR="00D044A6" w:rsidRDefault="00D044A6" w:rsidP="007F134D">
      <w:pPr>
        <w:pStyle w:val="a3"/>
        <w:spacing w:before="0" w:beforeAutospacing="0" w:after="0" w:afterAutospacing="0"/>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9E426C" w:rsidRDefault="009E426C"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pPr>
      <w:r>
        <w:rPr>
          <w:rStyle w:val="a4"/>
          <w:b w:val="0"/>
        </w:rPr>
        <w:t xml:space="preserve">В соответствии с постановлением администрации сельского поселения </w:t>
      </w:r>
      <w:r w:rsidR="009429CA">
        <w:rPr>
          <w:rStyle w:val="a4"/>
          <w:b w:val="0"/>
        </w:rPr>
        <w:t>Лыхма</w:t>
      </w:r>
      <w:r>
        <w:rPr>
          <w:rStyle w:val="a4"/>
          <w:b w:val="0"/>
        </w:rPr>
        <w:t xml:space="preserve"> </w:t>
      </w:r>
      <w:r w:rsidRPr="00D044A6">
        <w:rPr>
          <w:rStyle w:val="a4"/>
          <w:b w:val="0"/>
        </w:rPr>
        <w:t xml:space="preserve">от </w:t>
      </w:r>
      <w:r w:rsidR="009E426C">
        <w:rPr>
          <w:rStyle w:val="a4"/>
          <w:b w:val="0"/>
        </w:rPr>
        <w:t xml:space="preserve">      </w:t>
      </w:r>
      <w:r w:rsidRPr="00D044A6">
        <w:rPr>
          <w:rStyle w:val="a4"/>
          <w:b w:val="0"/>
        </w:rPr>
        <w:t>2</w:t>
      </w:r>
      <w:r w:rsidR="009429CA">
        <w:rPr>
          <w:rStyle w:val="a4"/>
          <w:b w:val="0"/>
        </w:rPr>
        <w:t>0</w:t>
      </w:r>
      <w:r w:rsidRPr="00D044A6">
        <w:rPr>
          <w:rStyle w:val="a4"/>
          <w:b w:val="0"/>
        </w:rPr>
        <w:t xml:space="preserve"> декабря 2012 года  № </w:t>
      </w:r>
      <w:r w:rsidR="009429CA">
        <w:rPr>
          <w:rStyle w:val="a4"/>
          <w:b w:val="0"/>
        </w:rPr>
        <w:t>93</w:t>
      </w:r>
      <w:r>
        <w:rPr>
          <w:rStyle w:val="a4"/>
          <w:b w:val="0"/>
        </w:rPr>
        <w:t xml:space="preserve"> «</w:t>
      </w:r>
      <w:r w:rsidRPr="00D044A6">
        <w:rPr>
          <w:rStyle w:val="a4"/>
          <w:b w:val="0"/>
        </w:rPr>
        <w:t xml:space="preserve">Об общественном Совете по профилактике безнадзорности и правонарушений несовершеннолетних при администрации сельского поселения </w:t>
      </w:r>
      <w:r w:rsidR="009429CA">
        <w:rPr>
          <w:rStyle w:val="a4"/>
          <w:b w:val="0"/>
        </w:rPr>
        <w:t>Лыхма</w:t>
      </w:r>
      <w:r>
        <w:rPr>
          <w:rStyle w:val="a4"/>
          <w:b w:val="0"/>
        </w:rPr>
        <w:t xml:space="preserve">» </w:t>
      </w:r>
      <w:r>
        <w:t>в</w:t>
      </w:r>
      <w:r w:rsidRPr="00473822">
        <w:t xml:space="preserve"> целях повышения эффективности работы по профилактике безнадзорности и правонарушени</w:t>
      </w:r>
      <w:r>
        <w:t>й несовершеннолетних</w:t>
      </w:r>
      <w:r w:rsidR="009E426C">
        <w:t xml:space="preserve"> </w:t>
      </w:r>
      <w:proofErr w:type="gramStart"/>
      <w:r w:rsidR="009E426C">
        <w:t>п</w:t>
      </w:r>
      <w:proofErr w:type="gramEnd"/>
      <w:r w:rsidR="009E426C">
        <w:t xml:space="preserve"> о с т а н о в л я ю</w:t>
      </w:r>
      <w:r>
        <w:t>:</w:t>
      </w:r>
    </w:p>
    <w:p w:rsidR="00D044A6" w:rsidRDefault="00D044A6" w:rsidP="00D044A6">
      <w:pPr>
        <w:pStyle w:val="a3"/>
        <w:spacing w:before="0" w:beforeAutospacing="0" w:after="0" w:afterAutospacing="0"/>
        <w:ind w:firstLine="708"/>
        <w:jc w:val="both"/>
        <w:rPr>
          <w:rStyle w:val="a4"/>
          <w:b w:val="0"/>
        </w:rPr>
      </w:pPr>
      <w:r>
        <w:rPr>
          <w:rStyle w:val="a4"/>
          <w:b w:val="0"/>
        </w:rPr>
        <w:t xml:space="preserve">1. Утвердить прилагаемый </w:t>
      </w:r>
      <w:r w:rsidR="009E426C" w:rsidRPr="009E426C">
        <w:t>План  работы Общественного совета по</w:t>
      </w:r>
      <w:r w:rsidR="009E426C">
        <w:rPr>
          <w:b/>
        </w:rPr>
        <w:t xml:space="preserve"> </w:t>
      </w:r>
      <w:r w:rsidRPr="00D044A6">
        <w:rPr>
          <w:rStyle w:val="a4"/>
          <w:b w:val="0"/>
        </w:rPr>
        <w:t>профилактик</w:t>
      </w:r>
      <w:r w:rsidR="00890FB8">
        <w:rPr>
          <w:rStyle w:val="a4"/>
          <w:b w:val="0"/>
        </w:rPr>
        <w:t>е</w:t>
      </w:r>
      <w:r w:rsidRPr="00D044A6">
        <w:rPr>
          <w:rStyle w:val="a4"/>
          <w:b w:val="0"/>
        </w:rPr>
        <w:t xml:space="preserve"> безнадзорности и правонарушений несовершеннолетних  при администрации сельского поселения </w:t>
      </w:r>
      <w:r w:rsidR="009429CA">
        <w:rPr>
          <w:rStyle w:val="a4"/>
          <w:b w:val="0"/>
        </w:rPr>
        <w:t>Лыхма</w:t>
      </w:r>
      <w:r w:rsidR="008718FE">
        <w:rPr>
          <w:rStyle w:val="a4"/>
          <w:b w:val="0"/>
        </w:rPr>
        <w:t xml:space="preserve"> на 202</w:t>
      </w:r>
      <w:r w:rsidR="00F96E3D">
        <w:rPr>
          <w:rStyle w:val="a4"/>
          <w:b w:val="0"/>
        </w:rPr>
        <w:t>1</w:t>
      </w:r>
      <w:r w:rsidR="008718FE">
        <w:rPr>
          <w:rStyle w:val="a4"/>
          <w:b w:val="0"/>
        </w:rPr>
        <w:t xml:space="preserve"> </w:t>
      </w:r>
      <w:r w:rsidRPr="00D044A6">
        <w:rPr>
          <w:rStyle w:val="a4"/>
          <w:b w:val="0"/>
        </w:rPr>
        <w:t>год</w:t>
      </w:r>
      <w:r>
        <w:rPr>
          <w:rStyle w:val="a4"/>
          <w:b w:val="0"/>
        </w:rPr>
        <w:t>.</w:t>
      </w:r>
    </w:p>
    <w:p w:rsidR="00D044A6" w:rsidRPr="00C77251" w:rsidRDefault="00D044A6" w:rsidP="00D044A6">
      <w:pPr>
        <w:autoSpaceDE w:val="0"/>
        <w:autoSpaceDN w:val="0"/>
        <w:adjustRightInd w:val="0"/>
        <w:ind w:firstLine="708"/>
        <w:jc w:val="both"/>
      </w:pPr>
      <w:r>
        <w:rPr>
          <w:rStyle w:val="a4"/>
          <w:b w:val="0"/>
        </w:rPr>
        <w:t xml:space="preserve">2. </w:t>
      </w:r>
      <w:proofErr w:type="gramStart"/>
      <w:r w:rsidRPr="009E3ADD">
        <w:t>Контроль за</w:t>
      </w:r>
      <w:proofErr w:type="gramEnd"/>
      <w:r w:rsidRPr="009E3ADD">
        <w:t xml:space="preserve"> выполнением </w:t>
      </w:r>
      <w:r w:rsidR="00DE2F53">
        <w:t>постановления</w:t>
      </w:r>
      <w:r w:rsidRPr="009E3ADD">
        <w:t xml:space="preserve"> возложить </w:t>
      </w:r>
      <w:r w:rsidRPr="00123B5C">
        <w:t xml:space="preserve">на заместителя главы муниципального образования, заведующего сектором муниципального хозяйства администрации сельского поселения </w:t>
      </w:r>
      <w:r w:rsidR="009429CA">
        <w:t>Лыхма</w:t>
      </w:r>
      <w:r w:rsidR="00DE2F53">
        <w:t>.</w:t>
      </w: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r w:rsidRPr="00C56297">
        <w:t xml:space="preserve">Глава </w:t>
      </w:r>
      <w:r>
        <w:t xml:space="preserve">сельского поселения </w:t>
      </w:r>
      <w:r w:rsidR="009429CA">
        <w:t>Лыхма</w:t>
      </w:r>
      <w:r>
        <w:t xml:space="preserve">                                                              </w:t>
      </w:r>
      <w:r w:rsidR="00DE2F53">
        <w:t xml:space="preserve">          </w:t>
      </w:r>
      <w:r>
        <w:t xml:space="preserve">     </w:t>
      </w:r>
      <w:r w:rsidR="008718FE">
        <w:t xml:space="preserve">    </w:t>
      </w:r>
      <w:proofErr w:type="spellStart"/>
      <w:r w:rsidR="00103475">
        <w:t>Н.В.Бызова</w:t>
      </w:r>
      <w:proofErr w:type="spellEnd"/>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7F134D" w:rsidRDefault="007F134D" w:rsidP="00D044A6">
      <w:pPr>
        <w:pStyle w:val="a3"/>
        <w:spacing w:before="0" w:beforeAutospacing="0" w:after="0" w:afterAutospacing="0"/>
        <w:ind w:firstLine="708"/>
        <w:jc w:val="both"/>
        <w:rPr>
          <w:rStyle w:val="a4"/>
          <w:b w:val="0"/>
        </w:rPr>
      </w:pPr>
    </w:p>
    <w:p w:rsidR="007F134D" w:rsidRDefault="007F134D"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D044A6" w:rsidRDefault="00D044A6" w:rsidP="00D044A6">
      <w:pPr>
        <w:pStyle w:val="a3"/>
        <w:spacing w:before="0" w:beforeAutospacing="0" w:after="0" w:afterAutospacing="0"/>
        <w:ind w:firstLine="708"/>
        <w:jc w:val="both"/>
        <w:rPr>
          <w:rStyle w:val="a4"/>
          <w:b w:val="0"/>
        </w:rPr>
      </w:pPr>
    </w:p>
    <w:p w:rsidR="00890FB8" w:rsidRDefault="00890FB8" w:rsidP="00D044A6">
      <w:pPr>
        <w:pStyle w:val="a3"/>
        <w:spacing w:before="0" w:beforeAutospacing="0" w:after="0" w:afterAutospacing="0"/>
        <w:ind w:firstLine="5670"/>
        <w:jc w:val="center"/>
        <w:rPr>
          <w:rStyle w:val="a4"/>
          <w:b w:val="0"/>
        </w:rPr>
      </w:pPr>
    </w:p>
    <w:p w:rsidR="00627BDF" w:rsidRDefault="00627BDF" w:rsidP="00D044A6">
      <w:pPr>
        <w:pStyle w:val="a3"/>
        <w:spacing w:before="0" w:beforeAutospacing="0" w:after="0" w:afterAutospacing="0"/>
        <w:ind w:firstLine="5670"/>
        <w:jc w:val="center"/>
        <w:rPr>
          <w:rStyle w:val="a4"/>
          <w:b w:val="0"/>
        </w:rPr>
      </w:pPr>
    </w:p>
    <w:p w:rsidR="00DB7B77" w:rsidRDefault="00DB7B77" w:rsidP="00D044A6">
      <w:pPr>
        <w:pStyle w:val="a3"/>
        <w:spacing w:before="0" w:beforeAutospacing="0" w:after="0" w:afterAutospacing="0"/>
        <w:ind w:firstLine="5670"/>
        <w:jc w:val="center"/>
        <w:rPr>
          <w:rStyle w:val="a4"/>
          <w:b w:val="0"/>
        </w:rPr>
        <w:sectPr w:rsidR="00DB7B77" w:rsidSect="003A48B8">
          <w:pgSz w:w="11906" w:h="16838"/>
          <w:pgMar w:top="851" w:right="851" w:bottom="567" w:left="1418" w:header="709" w:footer="709" w:gutter="0"/>
          <w:cols w:space="708"/>
          <w:docGrid w:linePitch="360"/>
        </w:sectPr>
      </w:pPr>
    </w:p>
    <w:p w:rsidR="00D044A6" w:rsidRDefault="00D044A6" w:rsidP="00263E84">
      <w:pPr>
        <w:pStyle w:val="a3"/>
        <w:spacing w:before="0" w:beforeAutospacing="0" w:after="0" w:afterAutospacing="0"/>
        <w:ind w:firstLine="5670"/>
        <w:jc w:val="right"/>
        <w:rPr>
          <w:rStyle w:val="a4"/>
          <w:b w:val="0"/>
        </w:rPr>
      </w:pPr>
      <w:r>
        <w:rPr>
          <w:rStyle w:val="a4"/>
          <w:b w:val="0"/>
        </w:rPr>
        <w:lastRenderedPageBreak/>
        <w:t>УТВЕРЖДЕН</w:t>
      </w:r>
    </w:p>
    <w:p w:rsidR="00D044A6" w:rsidRDefault="009E426C" w:rsidP="00263E84">
      <w:pPr>
        <w:pStyle w:val="a3"/>
        <w:spacing w:before="0" w:beforeAutospacing="0" w:after="0" w:afterAutospacing="0"/>
        <w:ind w:firstLine="5670"/>
        <w:jc w:val="right"/>
        <w:rPr>
          <w:rStyle w:val="a4"/>
          <w:b w:val="0"/>
        </w:rPr>
      </w:pPr>
      <w:r>
        <w:rPr>
          <w:rStyle w:val="a4"/>
          <w:b w:val="0"/>
        </w:rPr>
        <w:t>постановлением</w:t>
      </w:r>
      <w:r w:rsidR="00D044A6">
        <w:rPr>
          <w:rStyle w:val="a4"/>
          <w:b w:val="0"/>
        </w:rPr>
        <w:t xml:space="preserve"> администрации</w:t>
      </w:r>
    </w:p>
    <w:p w:rsidR="00D044A6" w:rsidRDefault="00D044A6" w:rsidP="00263E84">
      <w:pPr>
        <w:pStyle w:val="a3"/>
        <w:spacing w:before="0" w:beforeAutospacing="0" w:after="0" w:afterAutospacing="0"/>
        <w:ind w:firstLine="5670"/>
        <w:jc w:val="right"/>
        <w:rPr>
          <w:rStyle w:val="a4"/>
          <w:b w:val="0"/>
        </w:rPr>
      </w:pPr>
      <w:r>
        <w:rPr>
          <w:rStyle w:val="a4"/>
          <w:b w:val="0"/>
        </w:rPr>
        <w:t xml:space="preserve">сельского поселения </w:t>
      </w:r>
      <w:r w:rsidR="009429CA">
        <w:rPr>
          <w:rStyle w:val="a4"/>
          <w:b w:val="0"/>
        </w:rPr>
        <w:t>Лыхма</w:t>
      </w:r>
    </w:p>
    <w:p w:rsidR="00F368EC" w:rsidRPr="000B54C6" w:rsidRDefault="00D044A6" w:rsidP="000B54C6">
      <w:pPr>
        <w:pStyle w:val="a3"/>
        <w:spacing w:before="0" w:beforeAutospacing="0" w:after="0" w:afterAutospacing="0"/>
        <w:ind w:firstLine="5670"/>
        <w:jc w:val="right"/>
        <w:rPr>
          <w:rStyle w:val="a4"/>
          <w:b w:val="0"/>
        </w:rPr>
      </w:pPr>
      <w:r>
        <w:rPr>
          <w:rStyle w:val="a4"/>
          <w:b w:val="0"/>
        </w:rPr>
        <w:t>от</w:t>
      </w:r>
      <w:r w:rsidR="00F96E3D">
        <w:rPr>
          <w:rStyle w:val="a4"/>
          <w:b w:val="0"/>
        </w:rPr>
        <w:t xml:space="preserve"> 24 </w:t>
      </w:r>
      <w:r w:rsidR="002D38CE">
        <w:rPr>
          <w:rStyle w:val="a4"/>
          <w:b w:val="0"/>
        </w:rPr>
        <w:t>д</w:t>
      </w:r>
      <w:r w:rsidR="00F96E3D">
        <w:rPr>
          <w:rStyle w:val="a4"/>
          <w:b w:val="0"/>
        </w:rPr>
        <w:t>екабря 2020</w:t>
      </w:r>
      <w:r w:rsidR="000D1E59">
        <w:rPr>
          <w:rStyle w:val="a4"/>
          <w:b w:val="0"/>
        </w:rPr>
        <w:t xml:space="preserve"> </w:t>
      </w:r>
      <w:r>
        <w:rPr>
          <w:rStyle w:val="a4"/>
          <w:b w:val="0"/>
        </w:rPr>
        <w:t xml:space="preserve">года № </w:t>
      </w:r>
      <w:r w:rsidR="009262F1">
        <w:rPr>
          <w:rStyle w:val="a4"/>
          <w:b w:val="0"/>
        </w:rPr>
        <w:t>87</w:t>
      </w:r>
    </w:p>
    <w:p w:rsidR="00F368EC" w:rsidRDefault="00F368EC" w:rsidP="005F4868">
      <w:pPr>
        <w:pStyle w:val="a3"/>
        <w:spacing w:before="0" w:beforeAutospacing="0" w:after="0" w:afterAutospacing="0"/>
        <w:rPr>
          <w:rStyle w:val="a4"/>
        </w:rPr>
      </w:pPr>
    </w:p>
    <w:p w:rsidR="007F134D" w:rsidRPr="00103475" w:rsidRDefault="007F134D" w:rsidP="007F134D">
      <w:pPr>
        <w:jc w:val="center"/>
        <w:rPr>
          <w:b/>
        </w:rPr>
      </w:pPr>
      <w:r w:rsidRPr="00103475">
        <w:rPr>
          <w:b/>
        </w:rPr>
        <w:t xml:space="preserve">План </w:t>
      </w:r>
    </w:p>
    <w:p w:rsidR="007F134D" w:rsidRPr="00103475" w:rsidRDefault="007F134D" w:rsidP="007F134D">
      <w:pPr>
        <w:jc w:val="center"/>
        <w:rPr>
          <w:b/>
        </w:rPr>
      </w:pPr>
      <w:r w:rsidRPr="00103475">
        <w:rPr>
          <w:b/>
        </w:rPr>
        <w:t xml:space="preserve">работы Общественного совета по профилактике правонарушений </w:t>
      </w:r>
    </w:p>
    <w:p w:rsidR="00613C8F" w:rsidRPr="00103475" w:rsidRDefault="00D044A6" w:rsidP="00613C8F">
      <w:pPr>
        <w:pStyle w:val="a3"/>
        <w:spacing w:before="0" w:beforeAutospacing="0" w:after="0" w:afterAutospacing="0"/>
        <w:jc w:val="center"/>
        <w:rPr>
          <w:b/>
        </w:rPr>
      </w:pPr>
      <w:r w:rsidRPr="00103475">
        <w:rPr>
          <w:b/>
        </w:rPr>
        <w:t xml:space="preserve">при администрации сельского поселения </w:t>
      </w:r>
      <w:r w:rsidR="009429CA" w:rsidRPr="00103475">
        <w:rPr>
          <w:b/>
        </w:rPr>
        <w:t>Лыхма</w:t>
      </w:r>
      <w:r w:rsidR="00F96E3D">
        <w:rPr>
          <w:b/>
        </w:rPr>
        <w:t xml:space="preserve"> на 2021 </w:t>
      </w:r>
      <w:r w:rsidRPr="00103475">
        <w:rPr>
          <w:b/>
        </w:rPr>
        <w:t>год</w:t>
      </w:r>
    </w:p>
    <w:p w:rsidR="00E61C57" w:rsidRDefault="00E61C57" w:rsidP="00E61C57"/>
    <w:p w:rsidR="00F368EC" w:rsidRDefault="00F368EC" w:rsidP="00E61C57"/>
    <w:p w:rsidR="00E61C57" w:rsidRDefault="00E61C57" w:rsidP="00E61C57">
      <w:pPr>
        <w:ind w:firstLine="708"/>
        <w:jc w:val="both"/>
      </w:pPr>
      <w:r w:rsidRPr="00E61C57">
        <w:rPr>
          <w:b/>
        </w:rPr>
        <w:t>Цель:</w:t>
      </w:r>
      <w:r>
        <w:t xml:space="preserve"> Комплексное решение проблем профилактики безнадзорности и правонарушений  несовершеннолетних, защиты их прав, социальной  реабилитации, адаптации и коррекции детей  и подростков. </w:t>
      </w:r>
    </w:p>
    <w:p w:rsidR="00F368EC" w:rsidRDefault="00F368EC" w:rsidP="00E61C57">
      <w:pPr>
        <w:ind w:firstLine="708"/>
        <w:jc w:val="both"/>
        <w:rPr>
          <w:b/>
        </w:rPr>
      </w:pPr>
    </w:p>
    <w:p w:rsidR="00F368EC" w:rsidRPr="00F368EC" w:rsidRDefault="00F368EC" w:rsidP="00E61C57">
      <w:pPr>
        <w:ind w:firstLine="708"/>
        <w:jc w:val="both"/>
        <w:rPr>
          <w:b/>
        </w:rPr>
      </w:pPr>
      <w:r w:rsidRPr="00F368EC">
        <w:rPr>
          <w:b/>
        </w:rPr>
        <w:t>Задачи:</w:t>
      </w:r>
    </w:p>
    <w:p w:rsidR="00F368EC" w:rsidRPr="00F368EC" w:rsidRDefault="00F368EC" w:rsidP="00F368EC">
      <w:pPr>
        <w:numPr>
          <w:ilvl w:val="0"/>
          <w:numId w:val="4"/>
        </w:numPr>
        <w:spacing w:before="100" w:beforeAutospacing="1" w:after="100" w:afterAutospacing="1"/>
      </w:pPr>
      <w:r w:rsidRPr="00F368EC">
        <w:t>осуществлять меры, предусмотренные законодательством  РФ и законодательством  Ханты-Мансийского автономного округа - Югры по профилактике  безнадзорности   и правонарушений  несовершеннолетних;</w:t>
      </w:r>
    </w:p>
    <w:p w:rsidR="00F368EC" w:rsidRPr="00F368EC" w:rsidRDefault="00F368EC" w:rsidP="00F368EC">
      <w:pPr>
        <w:numPr>
          <w:ilvl w:val="0"/>
          <w:numId w:val="4"/>
        </w:numPr>
        <w:spacing w:before="100" w:beforeAutospacing="1" w:after="100" w:afterAutospacing="1"/>
      </w:pPr>
      <w:r w:rsidRPr="00F368EC">
        <w:t>содействовать  несовершеннолетним в реализации и защите прав и законных интересов;</w:t>
      </w:r>
    </w:p>
    <w:p w:rsidR="00F368EC" w:rsidRPr="00F368EC" w:rsidRDefault="00F368EC" w:rsidP="00F368EC">
      <w:pPr>
        <w:numPr>
          <w:ilvl w:val="0"/>
          <w:numId w:val="4"/>
        </w:numPr>
        <w:spacing w:before="100" w:beforeAutospacing="1" w:after="100" w:afterAutospacing="1"/>
      </w:pPr>
      <w:r w:rsidRPr="00F368EC">
        <w:t>организовать контроль условий воспитания, обучения несовершеннолетних;</w:t>
      </w:r>
    </w:p>
    <w:p w:rsidR="00F368EC" w:rsidRPr="00F368EC" w:rsidRDefault="00F368EC" w:rsidP="00F368EC">
      <w:pPr>
        <w:numPr>
          <w:ilvl w:val="0"/>
          <w:numId w:val="4"/>
        </w:numPr>
        <w:spacing w:before="100" w:beforeAutospacing="1" w:after="100" w:afterAutospacing="1"/>
      </w:pPr>
      <w:r w:rsidRPr="00F368EC">
        <w:t>принимать  меры к обеспечению защиты несовершеннолетних от физического, психического и  иных форм насилия, от всех форм дискриминации, а также от вовлечения в различные виды антиобщественного  поведения;</w:t>
      </w:r>
    </w:p>
    <w:p w:rsidR="00F368EC" w:rsidRPr="00F368EC" w:rsidRDefault="00F368EC" w:rsidP="00F368EC">
      <w:pPr>
        <w:numPr>
          <w:ilvl w:val="0"/>
          <w:numId w:val="4"/>
        </w:numPr>
        <w:spacing w:before="100" w:beforeAutospacing="1" w:after="100" w:afterAutospacing="1"/>
      </w:pPr>
      <w:proofErr w:type="gramStart"/>
      <w:r w:rsidRPr="00F368EC">
        <w:t>выявлять  и анализировать</w:t>
      </w:r>
      <w:proofErr w:type="gramEnd"/>
      <w:r w:rsidRPr="00F368EC">
        <w:t xml:space="preserve"> причины  и условия, способствующие безнадзорности, беспризорности и правонарушениям несовершеннолетних и определять меры по их устранению;</w:t>
      </w:r>
    </w:p>
    <w:p w:rsidR="00F368EC" w:rsidRPr="00F368EC" w:rsidRDefault="00F368EC" w:rsidP="00F368EC">
      <w:pPr>
        <w:numPr>
          <w:ilvl w:val="0"/>
          <w:numId w:val="4"/>
        </w:numPr>
        <w:spacing w:before="100" w:beforeAutospacing="1" w:after="100" w:afterAutospacing="1"/>
      </w:pPr>
      <w:r w:rsidRPr="00F368EC">
        <w:t>взаимодействовать  с общественными объединениями и гражданами по вопросам, связанным с профилактикой  безнадзорности и правонарушений несовершеннолетних  и защитой их прав и законных интересов.</w:t>
      </w:r>
    </w:p>
    <w:p w:rsidR="00AB700B" w:rsidRPr="00A53AC5" w:rsidRDefault="00A53AC5" w:rsidP="00A53AC5">
      <w:pPr>
        <w:pStyle w:val="a3"/>
        <w:jc w:val="center"/>
      </w:pPr>
      <w:r>
        <w:rPr>
          <w:rStyle w:val="a4"/>
        </w:rPr>
        <w:t xml:space="preserve">Вопросы для рассмотрения на заседании общественного Совета по профилактике безнадзорности  </w:t>
      </w:r>
      <w:r w:rsidRPr="00281122">
        <w:rPr>
          <w:b/>
        </w:rPr>
        <w:t>и правонарушений несовершеннолетних</w:t>
      </w:r>
      <w:r>
        <w:rPr>
          <w:rStyle w:val="a4"/>
        </w:rPr>
        <w:t xml:space="preserve"> </w:t>
      </w:r>
    </w:p>
    <w:tbl>
      <w:tblPr>
        <w:tblW w:w="10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7"/>
        <w:gridCol w:w="347"/>
        <w:gridCol w:w="217"/>
        <w:gridCol w:w="5673"/>
        <w:gridCol w:w="176"/>
        <w:gridCol w:w="1434"/>
        <w:gridCol w:w="289"/>
        <w:gridCol w:w="1716"/>
        <w:gridCol w:w="287"/>
      </w:tblGrid>
      <w:tr w:rsidR="00D044A6" w:rsidTr="007F7E89">
        <w:trPr>
          <w:gridAfter w:val="1"/>
          <w:wAfter w:w="287" w:type="dxa"/>
          <w:trHeight w:val="558"/>
          <w:tblCellSpacing w:w="0" w:type="dxa"/>
        </w:trPr>
        <w:tc>
          <w:tcPr>
            <w:tcW w:w="564" w:type="dxa"/>
            <w:gridSpan w:val="2"/>
            <w:tcBorders>
              <w:top w:val="outset" w:sz="6" w:space="0" w:color="auto"/>
              <w:left w:val="outset" w:sz="6" w:space="0" w:color="auto"/>
              <w:bottom w:val="outset" w:sz="6" w:space="0" w:color="auto"/>
              <w:right w:val="outset" w:sz="6" w:space="0" w:color="auto"/>
            </w:tcBorders>
          </w:tcPr>
          <w:p w:rsidR="00D044A6" w:rsidRDefault="00F368EC" w:rsidP="000B54C6">
            <w:pPr>
              <w:pStyle w:val="a3"/>
              <w:spacing w:before="0" w:beforeAutospacing="0" w:after="0" w:afterAutospacing="0"/>
              <w:jc w:val="center"/>
            </w:pPr>
            <w:r>
              <w:rPr>
                <w:rFonts w:ascii="Verdana" w:hAnsi="Verdana"/>
                <w:sz w:val="21"/>
                <w:szCs w:val="21"/>
              </w:rPr>
              <w:t xml:space="preserve"> </w:t>
            </w:r>
            <w:r w:rsidR="00D044A6">
              <w:t>№</w:t>
            </w:r>
          </w:p>
          <w:p w:rsidR="00A53AC5" w:rsidRDefault="00A53AC5" w:rsidP="000B54C6">
            <w:pPr>
              <w:pStyle w:val="a3"/>
              <w:spacing w:before="0" w:beforeAutospacing="0" w:after="0" w:afterAutospacing="0"/>
              <w:jc w:val="center"/>
            </w:pPr>
            <w:proofErr w:type="gramStart"/>
            <w:r>
              <w:t>п</w:t>
            </w:r>
            <w:proofErr w:type="gramEnd"/>
            <w:r>
              <w:t>/п</w:t>
            </w:r>
          </w:p>
        </w:tc>
        <w:tc>
          <w:tcPr>
            <w:tcW w:w="5890" w:type="dxa"/>
            <w:gridSpan w:val="2"/>
            <w:tcBorders>
              <w:top w:val="outset" w:sz="6" w:space="0" w:color="auto"/>
              <w:left w:val="outset" w:sz="6" w:space="0" w:color="auto"/>
              <w:bottom w:val="outset" w:sz="6" w:space="0" w:color="auto"/>
              <w:right w:val="outset" w:sz="6" w:space="0" w:color="auto"/>
            </w:tcBorders>
          </w:tcPr>
          <w:p w:rsidR="00D044A6" w:rsidRDefault="00D044A6" w:rsidP="00F368EC">
            <w:pPr>
              <w:pStyle w:val="a3"/>
              <w:jc w:val="center"/>
            </w:pPr>
            <w:r>
              <w:t>Вопрос</w:t>
            </w:r>
          </w:p>
        </w:tc>
        <w:tc>
          <w:tcPr>
            <w:tcW w:w="1610" w:type="dxa"/>
            <w:gridSpan w:val="2"/>
            <w:tcBorders>
              <w:top w:val="outset" w:sz="6" w:space="0" w:color="auto"/>
              <w:left w:val="outset" w:sz="6" w:space="0" w:color="auto"/>
              <w:bottom w:val="outset" w:sz="6" w:space="0" w:color="auto"/>
              <w:right w:val="outset" w:sz="6" w:space="0" w:color="auto"/>
            </w:tcBorders>
          </w:tcPr>
          <w:p w:rsidR="00D044A6" w:rsidRDefault="00D044A6" w:rsidP="00F368EC">
            <w:pPr>
              <w:pStyle w:val="a3"/>
              <w:jc w:val="center"/>
            </w:pPr>
            <w:r>
              <w:t>Время рассмотрения</w:t>
            </w:r>
          </w:p>
        </w:tc>
        <w:tc>
          <w:tcPr>
            <w:tcW w:w="2005" w:type="dxa"/>
            <w:gridSpan w:val="2"/>
            <w:tcBorders>
              <w:top w:val="outset" w:sz="6" w:space="0" w:color="auto"/>
              <w:left w:val="outset" w:sz="6" w:space="0" w:color="auto"/>
              <w:bottom w:val="outset" w:sz="6" w:space="0" w:color="auto"/>
              <w:right w:val="outset" w:sz="6" w:space="0" w:color="auto"/>
            </w:tcBorders>
          </w:tcPr>
          <w:p w:rsidR="00D044A6" w:rsidRDefault="00D044A6" w:rsidP="00F368EC">
            <w:pPr>
              <w:pStyle w:val="a3"/>
              <w:jc w:val="center"/>
            </w:pPr>
            <w:r>
              <w:t>Ответственные</w:t>
            </w:r>
          </w:p>
        </w:tc>
      </w:tr>
      <w:tr w:rsidR="007F134D" w:rsidTr="007F7E89">
        <w:trPr>
          <w:gridAfter w:val="1"/>
          <w:wAfter w:w="287" w:type="dxa"/>
          <w:trHeight w:val="1537"/>
          <w:tblCellSpacing w:w="0" w:type="dxa"/>
        </w:trPr>
        <w:tc>
          <w:tcPr>
            <w:tcW w:w="564" w:type="dxa"/>
            <w:gridSpan w:val="2"/>
            <w:tcBorders>
              <w:top w:val="outset" w:sz="6" w:space="0" w:color="auto"/>
              <w:left w:val="outset" w:sz="6" w:space="0" w:color="auto"/>
              <w:bottom w:val="outset" w:sz="6" w:space="0" w:color="auto"/>
              <w:right w:val="outset" w:sz="6" w:space="0" w:color="auto"/>
            </w:tcBorders>
          </w:tcPr>
          <w:p w:rsidR="007F134D" w:rsidRDefault="00627BDF" w:rsidP="005F4868">
            <w:pPr>
              <w:pStyle w:val="a3"/>
              <w:spacing w:before="0" w:beforeAutospacing="0" w:after="0" w:afterAutospacing="0"/>
              <w:jc w:val="center"/>
            </w:pPr>
            <w:r>
              <w:t>1</w:t>
            </w:r>
            <w:r w:rsidR="00190E49">
              <w:t>.</w:t>
            </w:r>
          </w:p>
        </w:tc>
        <w:tc>
          <w:tcPr>
            <w:tcW w:w="5890" w:type="dxa"/>
            <w:gridSpan w:val="2"/>
            <w:tcBorders>
              <w:top w:val="outset" w:sz="6" w:space="0" w:color="auto"/>
              <w:left w:val="outset" w:sz="6" w:space="0" w:color="auto"/>
              <w:bottom w:val="outset" w:sz="6" w:space="0" w:color="auto"/>
              <w:right w:val="outset" w:sz="6" w:space="0" w:color="auto"/>
            </w:tcBorders>
          </w:tcPr>
          <w:p w:rsidR="00E61C57" w:rsidRDefault="00E61C57" w:rsidP="00E61C57">
            <w:r>
              <w:t xml:space="preserve"> Об   итогах  работы   Совета   профилактики       </w:t>
            </w:r>
          </w:p>
          <w:p w:rsidR="00E61C57" w:rsidRDefault="00E61C57" w:rsidP="00E61C57">
            <w:r>
              <w:t xml:space="preserve"> правонарушений   </w:t>
            </w:r>
            <w:r w:rsidR="00F96E3D">
              <w:t xml:space="preserve"> в  сельском   поселении  за 20</w:t>
            </w:r>
            <w:bookmarkStart w:id="0" w:name="_GoBack"/>
            <w:bookmarkEnd w:id="0"/>
            <w:r w:rsidR="00F96E3D">
              <w:t>20</w:t>
            </w:r>
            <w:r>
              <w:t xml:space="preserve"> год                                                                            </w:t>
            </w:r>
          </w:p>
          <w:p w:rsidR="00CF2D91" w:rsidRDefault="00E61C57" w:rsidP="00E61C57">
            <w:r>
              <w:t xml:space="preserve"> </w:t>
            </w:r>
          </w:p>
          <w:p w:rsidR="00E61C57" w:rsidRPr="00043B98" w:rsidRDefault="00043B98" w:rsidP="00043B98">
            <w:pPr>
              <w:pStyle w:val="a8"/>
              <w:rPr>
                <w:lang w:val="ru-RU"/>
              </w:rPr>
            </w:pPr>
            <w:r w:rsidRPr="00043B98">
              <w:rPr>
                <w:lang w:val="ru-RU"/>
              </w:rPr>
              <w:t xml:space="preserve">Профилактика алкоголизма, наркомании, </w:t>
            </w:r>
            <w:proofErr w:type="spellStart"/>
            <w:r w:rsidRPr="00043B98">
              <w:rPr>
                <w:lang w:val="ru-RU"/>
              </w:rPr>
              <w:t>табакокурения</w:t>
            </w:r>
            <w:proofErr w:type="spellEnd"/>
            <w:r w:rsidRPr="00043B98">
              <w:rPr>
                <w:lang w:val="ru-RU"/>
              </w:rPr>
              <w:t>, пропаганда трезвого образа жизни,  запрет распития спиртных напитков в общественных местах</w:t>
            </w:r>
            <w:r>
              <w:rPr>
                <w:lang w:val="ru-RU"/>
              </w:rPr>
              <w:t xml:space="preserve">  </w:t>
            </w:r>
            <w:r w:rsidR="00E61C57" w:rsidRPr="00043B98">
              <w:rPr>
                <w:lang w:val="ru-RU"/>
              </w:rPr>
              <w:t>среди  детей  и молодежи  на  территории  сельского поселения Лыхма</w:t>
            </w:r>
          </w:p>
          <w:p w:rsidR="007F7E89" w:rsidRDefault="00E61C57" w:rsidP="00E61C57">
            <w:r>
              <w:t xml:space="preserve">                                                    </w:t>
            </w:r>
          </w:p>
          <w:p w:rsidR="000B54C6" w:rsidRDefault="00E61C57" w:rsidP="000B54C6">
            <w:r w:rsidRPr="00161DF2">
              <w:t xml:space="preserve">Проведение совместных  рейдов </w:t>
            </w:r>
            <w:r>
              <w:t>по  выя</w:t>
            </w:r>
            <w:r w:rsidR="00CF2D91">
              <w:t xml:space="preserve">влению     семей «группы риска». </w:t>
            </w:r>
            <w:r w:rsidR="00CF2D91" w:rsidRPr="00CF2D91">
              <w:rPr>
                <w:color w:val="000000" w:themeColor="text1"/>
              </w:rPr>
              <w:t xml:space="preserve">Обследование жилищно-бытовых условий учащихся </w:t>
            </w:r>
            <w:r w:rsidR="007F7E89">
              <w:rPr>
                <w:color w:val="000000" w:themeColor="text1"/>
              </w:rPr>
              <w:t xml:space="preserve"> и несовершеннолетних детей </w:t>
            </w:r>
            <w:r w:rsidR="00CF2D91" w:rsidRPr="00CF2D91">
              <w:rPr>
                <w:color w:val="000000" w:themeColor="text1"/>
              </w:rPr>
              <w:t>«группы риска»</w:t>
            </w:r>
            <w:r w:rsidR="00CF2D91">
              <w:rPr>
                <w:color w:val="000000" w:themeColor="text1"/>
              </w:rPr>
              <w:t>.</w:t>
            </w:r>
            <w:r w:rsidR="00CF2D91" w:rsidRPr="00AB700B">
              <w:rPr>
                <w:rFonts w:ascii="Arial" w:hAnsi="Arial" w:cs="Arial"/>
                <w:color w:val="656565"/>
              </w:rPr>
              <w:t xml:space="preserve"> </w:t>
            </w:r>
            <w:r>
              <w:t xml:space="preserve">  </w:t>
            </w:r>
          </w:p>
          <w:p w:rsidR="001042AC" w:rsidRDefault="00E61C57" w:rsidP="000B54C6">
            <w:r>
              <w:t xml:space="preserve">                   </w:t>
            </w:r>
          </w:p>
          <w:p w:rsidR="00E61C57" w:rsidRDefault="00CF2D91" w:rsidP="00E61C57">
            <w:r>
              <w:t xml:space="preserve">Проведение </w:t>
            </w:r>
            <w:r w:rsidR="00E61C57">
              <w:t xml:space="preserve"> индивидуально-профилактическ</w:t>
            </w:r>
            <w:r>
              <w:t>ой</w:t>
            </w:r>
            <w:r w:rsidR="00E61C57">
              <w:t xml:space="preserve">  работ</w:t>
            </w:r>
            <w:r>
              <w:t>ы</w:t>
            </w:r>
            <w:r w:rsidR="00E61C57">
              <w:t xml:space="preserve">           с подростками, состоящими на учете в   Совете </w:t>
            </w:r>
            <w:r w:rsidR="00E61C57">
              <w:lastRenderedPageBreak/>
              <w:t xml:space="preserve">профилактики правонарушений </w:t>
            </w:r>
          </w:p>
          <w:p w:rsidR="007B3197" w:rsidRPr="00DB7B77" w:rsidRDefault="007B3197" w:rsidP="007B3197">
            <w:pPr>
              <w:pStyle w:val="a8"/>
              <w:rPr>
                <w:rFonts w:cs="Times New Roman"/>
                <w:lang w:val="ru-RU"/>
              </w:rPr>
            </w:pPr>
            <w:r w:rsidRPr="00DB7B77">
              <w:rPr>
                <w:rFonts w:cs="Times New Roman"/>
                <w:lang w:val="ru-RU"/>
              </w:rPr>
              <w:t xml:space="preserve">Рейды по торговым точкам, расположенным на территории </w:t>
            </w:r>
            <w:r w:rsidR="002B1100">
              <w:rPr>
                <w:rFonts w:cs="Times New Roman"/>
                <w:lang w:val="ru-RU"/>
              </w:rPr>
              <w:t xml:space="preserve"> </w:t>
            </w:r>
            <w:r w:rsidRPr="00DB7B77">
              <w:rPr>
                <w:rFonts w:cs="Times New Roman"/>
                <w:lang w:val="ru-RU"/>
              </w:rPr>
              <w:t>сельского поселения, по вопросу</w:t>
            </w:r>
          </w:p>
          <w:p w:rsidR="007B3197" w:rsidRDefault="007B3197" w:rsidP="007B3197">
            <w:r w:rsidRPr="00DB7B77">
              <w:t>«Правила торговли алкогольными продуктами»</w:t>
            </w:r>
          </w:p>
          <w:p w:rsidR="0057442A" w:rsidRDefault="0057442A" w:rsidP="007F134D">
            <w:pPr>
              <w:jc w:val="both"/>
            </w:pPr>
          </w:p>
        </w:tc>
        <w:tc>
          <w:tcPr>
            <w:tcW w:w="1610" w:type="dxa"/>
            <w:gridSpan w:val="2"/>
            <w:tcBorders>
              <w:top w:val="outset" w:sz="6" w:space="0" w:color="auto"/>
              <w:left w:val="outset" w:sz="6" w:space="0" w:color="auto"/>
              <w:bottom w:val="outset" w:sz="6" w:space="0" w:color="auto"/>
              <w:right w:val="outset" w:sz="6" w:space="0" w:color="auto"/>
            </w:tcBorders>
          </w:tcPr>
          <w:p w:rsidR="007F134D" w:rsidRDefault="004A4F86" w:rsidP="005F4868">
            <w:pPr>
              <w:pStyle w:val="a3"/>
              <w:spacing w:before="0" w:beforeAutospacing="0" w:after="0" w:afterAutospacing="0"/>
              <w:jc w:val="center"/>
            </w:pPr>
            <w:r>
              <w:lastRenderedPageBreak/>
              <w:t>М</w:t>
            </w:r>
            <w:r w:rsidR="00C732AC">
              <w:t>арт</w:t>
            </w:r>
          </w:p>
          <w:p w:rsidR="004A4F86" w:rsidRDefault="004A4F86" w:rsidP="005F4868">
            <w:pPr>
              <w:pStyle w:val="a3"/>
              <w:spacing w:before="0" w:beforeAutospacing="0" w:after="0" w:afterAutospacing="0"/>
              <w:jc w:val="center"/>
            </w:pPr>
          </w:p>
          <w:p w:rsidR="001B7FF2" w:rsidRDefault="001B7FF2" w:rsidP="000B54C6">
            <w:pPr>
              <w:pStyle w:val="a3"/>
              <w:spacing w:before="0" w:beforeAutospacing="0" w:after="0" w:afterAutospacing="0"/>
            </w:pPr>
          </w:p>
          <w:p w:rsidR="000B54C6" w:rsidRDefault="000B54C6" w:rsidP="000B54C6">
            <w:pPr>
              <w:pStyle w:val="a3"/>
              <w:spacing w:before="0" w:beforeAutospacing="0" w:after="0" w:afterAutospacing="0"/>
            </w:pPr>
          </w:p>
          <w:p w:rsidR="004A4F86" w:rsidRDefault="004A4F86" w:rsidP="005F4868">
            <w:pPr>
              <w:pStyle w:val="a3"/>
              <w:spacing w:before="0" w:beforeAutospacing="0" w:after="0" w:afterAutospacing="0"/>
              <w:jc w:val="center"/>
            </w:pPr>
            <w:r w:rsidRPr="00161DF2">
              <w:t>в течение</w:t>
            </w:r>
          </w:p>
          <w:p w:rsidR="00E61C57" w:rsidRDefault="00E61C57" w:rsidP="005F4868">
            <w:pPr>
              <w:pStyle w:val="a3"/>
              <w:spacing w:before="0" w:beforeAutospacing="0" w:after="0" w:afterAutospacing="0"/>
              <w:jc w:val="center"/>
            </w:pPr>
            <w:r>
              <w:t>года</w:t>
            </w:r>
          </w:p>
          <w:p w:rsidR="004A4F86" w:rsidRDefault="004A4F86" w:rsidP="005F4868">
            <w:pPr>
              <w:pStyle w:val="a3"/>
              <w:spacing w:before="0" w:beforeAutospacing="0" w:after="0" w:afterAutospacing="0"/>
              <w:jc w:val="center"/>
            </w:pPr>
          </w:p>
          <w:p w:rsidR="004A4F86" w:rsidRDefault="004A4F86" w:rsidP="00E61C57">
            <w:pPr>
              <w:pStyle w:val="a3"/>
              <w:spacing w:before="0" w:beforeAutospacing="0" w:after="0" w:afterAutospacing="0"/>
            </w:pPr>
          </w:p>
          <w:p w:rsidR="00CF2D91" w:rsidRDefault="00CF2D91" w:rsidP="00E61C57">
            <w:pPr>
              <w:pStyle w:val="a3"/>
              <w:spacing w:before="0" w:beforeAutospacing="0" w:after="0" w:afterAutospacing="0"/>
            </w:pPr>
          </w:p>
          <w:p w:rsidR="007F7E89" w:rsidRDefault="007F7E89" w:rsidP="00E61C57">
            <w:pPr>
              <w:pStyle w:val="a3"/>
              <w:spacing w:before="0" w:beforeAutospacing="0" w:after="0" w:afterAutospacing="0"/>
            </w:pPr>
          </w:p>
          <w:p w:rsidR="004A4F86" w:rsidRDefault="004A4F86" w:rsidP="005F4868">
            <w:pPr>
              <w:pStyle w:val="a3"/>
              <w:spacing w:before="0" w:beforeAutospacing="0" w:after="0" w:afterAutospacing="0"/>
              <w:jc w:val="center"/>
            </w:pPr>
            <w:r>
              <w:t>ежеквартально</w:t>
            </w:r>
          </w:p>
          <w:p w:rsidR="004A4F86" w:rsidRDefault="004A4F86" w:rsidP="005F4868">
            <w:pPr>
              <w:pStyle w:val="a3"/>
              <w:spacing w:before="0" w:beforeAutospacing="0" w:after="0" w:afterAutospacing="0"/>
              <w:jc w:val="center"/>
            </w:pPr>
          </w:p>
          <w:p w:rsidR="007F7E89" w:rsidRDefault="007F7E89" w:rsidP="00E61C57">
            <w:pPr>
              <w:pStyle w:val="a3"/>
              <w:spacing w:before="0" w:beforeAutospacing="0" w:after="0" w:afterAutospacing="0"/>
            </w:pPr>
          </w:p>
          <w:p w:rsidR="007F7E89" w:rsidRDefault="00E97741" w:rsidP="005F4868">
            <w:pPr>
              <w:pStyle w:val="a3"/>
              <w:spacing w:before="0" w:beforeAutospacing="0" w:after="0" w:afterAutospacing="0"/>
              <w:jc w:val="center"/>
            </w:pPr>
            <w:r>
              <w:t xml:space="preserve">  </w:t>
            </w:r>
          </w:p>
          <w:p w:rsidR="007F7E89" w:rsidRDefault="007F7E89" w:rsidP="007F7E89">
            <w:pPr>
              <w:pStyle w:val="a3"/>
              <w:spacing w:before="0" w:beforeAutospacing="0" w:after="0" w:afterAutospacing="0"/>
              <w:jc w:val="center"/>
            </w:pPr>
            <w:r>
              <w:t>ежеквартально</w:t>
            </w:r>
          </w:p>
          <w:p w:rsidR="007F7E89" w:rsidRDefault="007F7E89" w:rsidP="005F4868">
            <w:pPr>
              <w:pStyle w:val="a3"/>
              <w:spacing w:before="0" w:beforeAutospacing="0" w:after="0" w:afterAutospacing="0"/>
              <w:jc w:val="center"/>
            </w:pPr>
          </w:p>
        </w:tc>
        <w:tc>
          <w:tcPr>
            <w:tcW w:w="2005" w:type="dxa"/>
            <w:gridSpan w:val="2"/>
            <w:tcBorders>
              <w:top w:val="outset" w:sz="6" w:space="0" w:color="auto"/>
              <w:left w:val="outset" w:sz="6" w:space="0" w:color="auto"/>
              <w:bottom w:val="outset" w:sz="6" w:space="0" w:color="auto"/>
              <w:right w:val="outset" w:sz="6" w:space="0" w:color="auto"/>
            </w:tcBorders>
          </w:tcPr>
          <w:p w:rsidR="00190E49" w:rsidRDefault="00190E49" w:rsidP="005F4868">
            <w:pPr>
              <w:pStyle w:val="a3"/>
              <w:spacing w:before="0" w:beforeAutospacing="0" w:after="0" w:afterAutospacing="0"/>
              <w:jc w:val="center"/>
            </w:pPr>
            <w:r>
              <w:t>Члены Общественного совета</w:t>
            </w:r>
          </w:p>
          <w:p w:rsidR="004A4F86" w:rsidRDefault="004A4F86" w:rsidP="005F4868">
            <w:pPr>
              <w:pStyle w:val="a3"/>
              <w:spacing w:before="0" w:beforeAutospacing="0" w:after="0" w:afterAutospacing="0"/>
              <w:jc w:val="center"/>
            </w:pPr>
          </w:p>
          <w:p w:rsidR="00F44FE7" w:rsidRDefault="000B54C6" w:rsidP="00C732AC">
            <w:pPr>
              <w:pStyle w:val="a3"/>
              <w:spacing w:before="0" w:beforeAutospacing="0" w:after="0" w:afterAutospacing="0"/>
              <w:jc w:val="center"/>
            </w:pPr>
            <w:r>
              <w:t>Криворучко А.А.</w:t>
            </w:r>
          </w:p>
          <w:p w:rsidR="000B54C6" w:rsidRDefault="000B54C6" w:rsidP="005F4868">
            <w:pPr>
              <w:pStyle w:val="a3"/>
              <w:spacing w:before="0" w:beforeAutospacing="0" w:after="0" w:afterAutospacing="0"/>
              <w:jc w:val="center"/>
            </w:pPr>
            <w:r>
              <w:t>Вид Н.В.</w:t>
            </w:r>
          </w:p>
          <w:p w:rsidR="00190E49" w:rsidRDefault="00103475" w:rsidP="005F4868">
            <w:pPr>
              <w:pStyle w:val="a3"/>
              <w:spacing w:before="0" w:beforeAutospacing="0" w:after="0" w:afterAutospacing="0"/>
              <w:jc w:val="center"/>
            </w:pPr>
            <w:r>
              <w:t>Прокопьева</w:t>
            </w:r>
            <w:r w:rsidR="00190E49">
              <w:t xml:space="preserve"> Ю.Г.</w:t>
            </w:r>
          </w:p>
          <w:p w:rsidR="00627BDF" w:rsidRDefault="00627BDF" w:rsidP="005F4868">
            <w:pPr>
              <w:pStyle w:val="a3"/>
              <w:spacing w:before="0" w:beforeAutospacing="0" w:after="0" w:afterAutospacing="0"/>
              <w:jc w:val="center"/>
            </w:pPr>
          </w:p>
          <w:p w:rsidR="007F7E89" w:rsidRDefault="007F7E89" w:rsidP="000B54C6">
            <w:pPr>
              <w:pStyle w:val="a3"/>
              <w:spacing w:before="0" w:beforeAutospacing="0" w:after="0" w:afterAutospacing="0"/>
            </w:pPr>
          </w:p>
          <w:p w:rsidR="00627BDF" w:rsidRDefault="00103475" w:rsidP="005F4868">
            <w:pPr>
              <w:pStyle w:val="a3"/>
              <w:spacing w:before="0" w:beforeAutospacing="0" w:after="0" w:afterAutospacing="0"/>
              <w:jc w:val="center"/>
            </w:pPr>
            <w:r>
              <w:t>Величко Т.О.</w:t>
            </w:r>
          </w:p>
          <w:p w:rsidR="007F7E89" w:rsidRDefault="00103475" w:rsidP="007F7E89">
            <w:pPr>
              <w:pStyle w:val="a3"/>
              <w:spacing w:before="0" w:beforeAutospacing="0" w:after="0" w:afterAutospacing="0"/>
              <w:jc w:val="center"/>
            </w:pPr>
            <w:r>
              <w:t>Величко В.Г.</w:t>
            </w:r>
          </w:p>
          <w:p w:rsidR="00CF2D91" w:rsidRDefault="00CF2D91" w:rsidP="000B54C6">
            <w:pPr>
              <w:pStyle w:val="a3"/>
              <w:spacing w:before="0" w:beforeAutospacing="0" w:after="0" w:afterAutospacing="0"/>
            </w:pPr>
          </w:p>
          <w:p w:rsidR="000B54C6" w:rsidRDefault="000B54C6" w:rsidP="004A4F86">
            <w:pPr>
              <w:pStyle w:val="a3"/>
              <w:spacing w:before="0" w:beforeAutospacing="0" w:after="0" w:afterAutospacing="0"/>
              <w:jc w:val="center"/>
            </w:pPr>
          </w:p>
          <w:p w:rsidR="00E97741" w:rsidRDefault="00E97741" w:rsidP="004A4F86">
            <w:pPr>
              <w:pStyle w:val="a3"/>
              <w:spacing w:before="0" w:beforeAutospacing="0" w:after="0" w:afterAutospacing="0"/>
              <w:jc w:val="center"/>
            </w:pPr>
          </w:p>
          <w:p w:rsidR="004A4F86" w:rsidRDefault="004A4F86" w:rsidP="004A4F86">
            <w:pPr>
              <w:pStyle w:val="a3"/>
              <w:spacing w:before="0" w:beforeAutospacing="0" w:after="0" w:afterAutospacing="0"/>
              <w:jc w:val="center"/>
            </w:pPr>
            <w:r>
              <w:t>Вид Н.В.</w:t>
            </w:r>
          </w:p>
          <w:p w:rsidR="00103475" w:rsidRDefault="00103475" w:rsidP="00103475">
            <w:pPr>
              <w:pStyle w:val="a3"/>
              <w:spacing w:before="0" w:beforeAutospacing="0" w:after="0" w:afterAutospacing="0"/>
              <w:jc w:val="center"/>
            </w:pPr>
            <w:r>
              <w:t>Величко В.Г.</w:t>
            </w:r>
          </w:p>
          <w:p w:rsidR="007F7E89" w:rsidRDefault="000B54C6" w:rsidP="000B54C6">
            <w:pPr>
              <w:pStyle w:val="a3"/>
              <w:spacing w:before="0" w:beforeAutospacing="0" w:after="0" w:afterAutospacing="0"/>
              <w:jc w:val="center"/>
            </w:pPr>
            <w:r>
              <w:lastRenderedPageBreak/>
              <w:t xml:space="preserve">Заместитель главы муниципального образования, </w:t>
            </w:r>
            <w:r w:rsidR="00103475">
              <w:t>(</w:t>
            </w:r>
            <w:r>
              <w:t xml:space="preserve">далее </w:t>
            </w:r>
            <w:proofErr w:type="gramStart"/>
            <w:r w:rsidR="00103475">
              <w:t>-з</w:t>
            </w:r>
            <w:proofErr w:type="gramEnd"/>
            <w:r>
              <w:t>аместитель главы)</w:t>
            </w:r>
          </w:p>
          <w:p w:rsidR="007F7E89" w:rsidRDefault="00E97741" w:rsidP="007F7E89">
            <w:pPr>
              <w:pStyle w:val="a3"/>
              <w:spacing w:before="0" w:beforeAutospacing="0" w:after="0" w:afterAutospacing="0"/>
              <w:jc w:val="center"/>
            </w:pPr>
            <w:r>
              <w:t xml:space="preserve"> </w:t>
            </w:r>
          </w:p>
          <w:p w:rsidR="007F7E89" w:rsidRDefault="00103475" w:rsidP="00103475">
            <w:pPr>
              <w:pStyle w:val="a3"/>
              <w:spacing w:before="0" w:beforeAutospacing="0" w:after="0" w:afterAutospacing="0"/>
              <w:jc w:val="center"/>
            </w:pPr>
            <w:r>
              <w:t xml:space="preserve">Прокопьева </w:t>
            </w:r>
            <w:r w:rsidR="000B54C6">
              <w:t>Ю.Г.</w:t>
            </w:r>
          </w:p>
        </w:tc>
      </w:tr>
      <w:tr w:rsidR="00D044A6" w:rsidTr="007F7E89">
        <w:trPr>
          <w:gridAfter w:val="1"/>
          <w:wAfter w:w="287" w:type="dxa"/>
          <w:trHeight w:val="564"/>
          <w:tblCellSpacing w:w="0" w:type="dxa"/>
        </w:trPr>
        <w:tc>
          <w:tcPr>
            <w:tcW w:w="564" w:type="dxa"/>
            <w:gridSpan w:val="2"/>
            <w:tcBorders>
              <w:top w:val="outset" w:sz="6" w:space="0" w:color="auto"/>
              <w:left w:val="outset" w:sz="6" w:space="0" w:color="auto"/>
              <w:bottom w:val="outset" w:sz="6" w:space="0" w:color="auto"/>
              <w:right w:val="outset" w:sz="6" w:space="0" w:color="auto"/>
            </w:tcBorders>
          </w:tcPr>
          <w:p w:rsidR="00D044A6" w:rsidRDefault="00627BDF" w:rsidP="005F4868">
            <w:pPr>
              <w:pStyle w:val="a3"/>
              <w:spacing w:before="0" w:beforeAutospacing="0" w:after="0" w:afterAutospacing="0"/>
              <w:jc w:val="center"/>
            </w:pPr>
            <w:r>
              <w:lastRenderedPageBreak/>
              <w:t>2</w:t>
            </w:r>
            <w:r w:rsidR="00D044A6">
              <w:t>.</w:t>
            </w:r>
          </w:p>
        </w:tc>
        <w:tc>
          <w:tcPr>
            <w:tcW w:w="5890" w:type="dxa"/>
            <w:gridSpan w:val="2"/>
            <w:tcBorders>
              <w:top w:val="outset" w:sz="6" w:space="0" w:color="auto"/>
              <w:left w:val="outset" w:sz="6" w:space="0" w:color="auto"/>
              <w:bottom w:val="outset" w:sz="6" w:space="0" w:color="auto"/>
              <w:right w:val="outset" w:sz="6" w:space="0" w:color="auto"/>
            </w:tcBorders>
          </w:tcPr>
          <w:p w:rsidR="00C0201D" w:rsidRPr="00161DF2" w:rsidRDefault="00C0201D" w:rsidP="00C0201D">
            <w:pPr>
              <w:jc w:val="both"/>
            </w:pPr>
            <w:r w:rsidRPr="00161DF2">
              <w:t xml:space="preserve">Организация и участие в проведении родительских собраний на базе </w:t>
            </w:r>
            <w:r w:rsidR="00ED01B5">
              <w:t>СОШ п. Лыхма</w:t>
            </w:r>
            <w:r w:rsidRPr="00161DF2">
              <w:t xml:space="preserve"> по вопросам  профилактики      безнадзорности,  правонарушений                    </w:t>
            </w:r>
          </w:p>
          <w:p w:rsidR="002B1100" w:rsidRDefault="00C0201D" w:rsidP="002B1100">
            <w:r w:rsidRPr="00161DF2">
              <w:t>несовершеннолетних, воспитани</w:t>
            </w:r>
            <w:r>
              <w:t xml:space="preserve">я у детей морально-нравственных </w:t>
            </w:r>
            <w:r w:rsidRPr="00161DF2">
              <w:t>качеств</w:t>
            </w:r>
            <w:r>
              <w:t>.</w:t>
            </w:r>
            <w:r w:rsidR="002B1100">
              <w:t xml:space="preserve">  </w:t>
            </w:r>
          </w:p>
          <w:p w:rsidR="00C0201D" w:rsidRDefault="00C0201D" w:rsidP="00C0201D">
            <w:pPr>
              <w:pStyle w:val="a3"/>
              <w:spacing w:before="0" w:beforeAutospacing="0" w:after="0" w:afterAutospacing="0"/>
            </w:pPr>
          </w:p>
          <w:p w:rsidR="00C0201D" w:rsidRDefault="00C0201D" w:rsidP="00C0201D">
            <w:pPr>
              <w:pStyle w:val="a3"/>
              <w:spacing w:before="0" w:beforeAutospacing="0" w:after="0" w:afterAutospacing="0"/>
            </w:pPr>
            <w:r w:rsidRPr="00161DF2">
              <w:t>Проведение</w:t>
            </w:r>
            <w:r w:rsidR="001C6A69">
              <w:t xml:space="preserve"> УУП ОМВД по Белоярскому району среди несовершеннолетних</w:t>
            </w:r>
            <w:r w:rsidRPr="00161DF2">
              <w:t xml:space="preserve"> месячника </w:t>
            </w:r>
            <w:r w:rsidR="00CF2D91" w:rsidRPr="00AB700B">
              <w:rPr>
                <w:rFonts w:ascii="Arial" w:hAnsi="Arial" w:cs="Arial"/>
                <w:color w:val="656565"/>
              </w:rPr>
              <w:t>«</w:t>
            </w:r>
            <w:r w:rsidR="00CF2D91" w:rsidRPr="00CF2D91">
              <w:rPr>
                <w:color w:val="000000" w:themeColor="text1"/>
              </w:rPr>
              <w:t xml:space="preserve">За здоровый образ жизни»  (пропаганда здорового </w:t>
            </w:r>
            <w:r w:rsidR="00CF2D91" w:rsidRPr="00161DF2">
              <w:t>образа жизни и противодействия наркомании</w:t>
            </w:r>
            <w:r w:rsidR="00CF2D91">
              <w:t xml:space="preserve">).               </w:t>
            </w:r>
          </w:p>
          <w:p w:rsidR="00627BDF" w:rsidRDefault="00190E49" w:rsidP="002B1100">
            <w:r>
              <w:br/>
            </w:r>
            <w:r w:rsidR="000B54C6">
              <w:t xml:space="preserve"> </w:t>
            </w:r>
            <w:r w:rsidR="002B1100">
              <w:t xml:space="preserve">О    работе    </w:t>
            </w:r>
            <w:proofErr w:type="spellStart"/>
            <w:r w:rsidR="00103475">
              <w:t>МАУ</w:t>
            </w:r>
            <w:proofErr w:type="gramStart"/>
            <w:r w:rsidR="00103475">
              <w:t>«Ц</w:t>
            </w:r>
            <w:proofErr w:type="gramEnd"/>
            <w:r w:rsidR="00103475">
              <w:t>ентр</w:t>
            </w:r>
            <w:proofErr w:type="spellEnd"/>
            <w:r w:rsidR="00103475">
              <w:t xml:space="preserve"> культуры и спорта «Лыхма</w:t>
            </w:r>
            <w:r w:rsidR="002B1100">
              <w:t>»,    по  организации    досуга  детей   и   молодежи,  включая детей «группы риска»</w:t>
            </w:r>
            <w:r w:rsidR="0057442A">
              <w:t>.</w:t>
            </w:r>
            <w:r w:rsidR="002B1100">
              <w:t xml:space="preserve"> </w:t>
            </w:r>
            <w:r>
              <w:br/>
            </w:r>
            <w:r w:rsidR="001C6A69">
              <w:t xml:space="preserve"> </w:t>
            </w:r>
          </w:p>
          <w:p w:rsidR="00627BDF" w:rsidRDefault="001C6A69" w:rsidP="00627BDF">
            <w:pPr>
              <w:pStyle w:val="a3"/>
              <w:spacing w:before="0" w:beforeAutospacing="0" w:after="0" w:afterAutospacing="0"/>
              <w:jc w:val="both"/>
            </w:pPr>
            <w:r w:rsidRPr="00870F72">
              <w:t>Проведение круглых столов, родительских собраний с целью формирования правовой грамотности несовершеннолетних их родителей.</w:t>
            </w:r>
          </w:p>
          <w:p w:rsidR="001C6A69" w:rsidRDefault="001C6A69" w:rsidP="00627BDF">
            <w:pPr>
              <w:pStyle w:val="a3"/>
              <w:spacing w:before="0" w:beforeAutospacing="0" w:after="0" w:afterAutospacing="0"/>
              <w:jc w:val="both"/>
            </w:pPr>
          </w:p>
          <w:p w:rsidR="004A4F86" w:rsidRDefault="001C6A69" w:rsidP="00627BDF">
            <w:pPr>
              <w:pStyle w:val="a3"/>
              <w:spacing w:before="0" w:beforeAutospacing="0" w:after="0" w:afterAutospacing="0"/>
              <w:jc w:val="both"/>
            </w:pPr>
            <w:r w:rsidRPr="00870F72">
              <w:t>Организация и осуществление деятельности по выявлению, предупреждению и профилактике социального неблагополучия семей</w:t>
            </w:r>
            <w:r>
              <w:t>.</w:t>
            </w:r>
          </w:p>
          <w:p w:rsidR="007004AE" w:rsidRDefault="007004AE" w:rsidP="00627BDF">
            <w:pPr>
              <w:pStyle w:val="a3"/>
              <w:spacing w:before="0" w:beforeAutospacing="0" w:after="0" w:afterAutospacing="0"/>
              <w:jc w:val="both"/>
            </w:pPr>
          </w:p>
          <w:p w:rsidR="004A4F86" w:rsidRDefault="004A4F86" w:rsidP="00CF2D91">
            <w:pPr>
              <w:pStyle w:val="a3"/>
              <w:spacing w:before="0" w:beforeAutospacing="0" w:after="0" w:afterAutospacing="0"/>
              <w:jc w:val="both"/>
            </w:pPr>
            <w:r w:rsidRPr="00161DF2">
              <w:rPr>
                <w:bCs/>
              </w:rPr>
              <w:t>Организация д</w:t>
            </w:r>
            <w:r w:rsidR="00CF2D91">
              <w:rPr>
                <w:bCs/>
              </w:rPr>
              <w:t xml:space="preserve">ежурств родительского  патруля </w:t>
            </w:r>
            <w:r w:rsidRPr="00161DF2">
              <w:rPr>
                <w:bCs/>
              </w:rPr>
              <w:t>в сельск</w:t>
            </w:r>
            <w:r w:rsidR="00CF2D91">
              <w:rPr>
                <w:bCs/>
              </w:rPr>
              <w:t>ом</w:t>
            </w:r>
            <w:r w:rsidRPr="00161DF2">
              <w:rPr>
                <w:bCs/>
              </w:rPr>
              <w:t xml:space="preserve"> поселени</w:t>
            </w:r>
            <w:r w:rsidR="00CF2D91">
              <w:rPr>
                <w:bCs/>
              </w:rPr>
              <w:t>и</w:t>
            </w:r>
            <w:r w:rsidRPr="00161DF2">
              <w:rPr>
                <w:bCs/>
              </w:rPr>
              <w:t xml:space="preserve"> с целью пресечения нарушений общественного порядка, выявления случаев асоциального поведения детей и подростков, нахождения  детей на улицах в ночное время без сопровождения взрослых</w:t>
            </w:r>
          </w:p>
        </w:tc>
        <w:tc>
          <w:tcPr>
            <w:tcW w:w="1610" w:type="dxa"/>
            <w:gridSpan w:val="2"/>
            <w:tcBorders>
              <w:top w:val="outset" w:sz="6" w:space="0" w:color="auto"/>
              <w:left w:val="outset" w:sz="6" w:space="0" w:color="auto"/>
              <w:bottom w:val="outset" w:sz="6" w:space="0" w:color="auto"/>
              <w:right w:val="outset" w:sz="6" w:space="0" w:color="auto"/>
            </w:tcBorders>
          </w:tcPr>
          <w:p w:rsidR="001C6A69" w:rsidRDefault="00C0201D" w:rsidP="00190E49">
            <w:pPr>
              <w:pStyle w:val="a3"/>
              <w:jc w:val="center"/>
            </w:pPr>
            <w:r w:rsidRPr="00161DF2">
              <w:t>в течение учебного года</w:t>
            </w:r>
          </w:p>
          <w:p w:rsidR="007004AE" w:rsidRDefault="007004AE" w:rsidP="007004AE">
            <w:pPr>
              <w:pStyle w:val="a3"/>
            </w:pPr>
          </w:p>
          <w:p w:rsidR="007F7E89" w:rsidRDefault="007F7E89" w:rsidP="007004AE">
            <w:pPr>
              <w:pStyle w:val="a3"/>
            </w:pPr>
          </w:p>
          <w:p w:rsidR="007004AE" w:rsidRDefault="007004AE" w:rsidP="007004AE">
            <w:pPr>
              <w:pStyle w:val="a3"/>
              <w:jc w:val="center"/>
            </w:pPr>
            <w:r>
              <w:t>май-июнь</w:t>
            </w:r>
          </w:p>
          <w:p w:rsidR="007F7E89" w:rsidRDefault="007F7E89" w:rsidP="007004AE">
            <w:pPr>
              <w:pStyle w:val="a3"/>
            </w:pPr>
          </w:p>
          <w:p w:rsidR="001C6A69" w:rsidRDefault="001C6A69" w:rsidP="00190E49">
            <w:pPr>
              <w:pStyle w:val="a3"/>
              <w:jc w:val="center"/>
            </w:pPr>
            <w:r w:rsidRPr="00B121C8">
              <w:t>в течение года</w:t>
            </w:r>
          </w:p>
          <w:p w:rsidR="001C6A69" w:rsidRDefault="001C6A69" w:rsidP="00190E49">
            <w:pPr>
              <w:pStyle w:val="a3"/>
              <w:jc w:val="center"/>
            </w:pPr>
          </w:p>
          <w:p w:rsidR="000B54C6" w:rsidRDefault="000B54C6" w:rsidP="00190E49">
            <w:pPr>
              <w:pStyle w:val="a3"/>
              <w:jc w:val="center"/>
            </w:pPr>
          </w:p>
          <w:p w:rsidR="001C6A69" w:rsidRDefault="000B54C6" w:rsidP="00190E49">
            <w:pPr>
              <w:pStyle w:val="a3"/>
              <w:jc w:val="center"/>
            </w:pPr>
            <w:r w:rsidRPr="00B121C8">
              <w:t>в течение года</w:t>
            </w:r>
          </w:p>
          <w:p w:rsidR="001C6A69" w:rsidRDefault="001C6A69" w:rsidP="00190E49">
            <w:pPr>
              <w:pStyle w:val="a3"/>
              <w:jc w:val="center"/>
            </w:pPr>
          </w:p>
          <w:p w:rsidR="007C697A" w:rsidRDefault="000B54C6" w:rsidP="007C697A">
            <w:pPr>
              <w:pStyle w:val="a3"/>
              <w:spacing w:before="0" w:beforeAutospacing="0" w:after="0" w:afterAutospacing="0"/>
              <w:jc w:val="center"/>
            </w:pPr>
            <w:r w:rsidRPr="00B121C8">
              <w:t>в течение года</w:t>
            </w:r>
          </w:p>
          <w:p w:rsidR="007004AE" w:rsidRDefault="007004AE" w:rsidP="00184E6F">
            <w:pPr>
              <w:pStyle w:val="a3"/>
              <w:spacing w:before="0" w:beforeAutospacing="0"/>
            </w:pPr>
          </w:p>
          <w:p w:rsidR="000B54C6" w:rsidRDefault="000B54C6" w:rsidP="00184E6F">
            <w:pPr>
              <w:pStyle w:val="a3"/>
              <w:spacing w:before="0" w:beforeAutospacing="0"/>
            </w:pPr>
          </w:p>
          <w:p w:rsidR="004A4F86" w:rsidRPr="00161DF2" w:rsidRDefault="004A4F86" w:rsidP="004A4F86">
            <w:pPr>
              <w:keepNext/>
              <w:jc w:val="center"/>
              <w:outlineLvl w:val="1"/>
              <w:rPr>
                <w:bCs/>
              </w:rPr>
            </w:pPr>
            <w:r w:rsidRPr="00161DF2">
              <w:rPr>
                <w:bCs/>
              </w:rPr>
              <w:t>еженедельно</w:t>
            </w:r>
          </w:p>
          <w:p w:rsidR="004A4F86" w:rsidRDefault="004A4F86" w:rsidP="004A4F86">
            <w:pPr>
              <w:pStyle w:val="a3"/>
              <w:spacing w:before="0" w:beforeAutospacing="0"/>
              <w:jc w:val="center"/>
            </w:pPr>
            <w:r w:rsidRPr="00161DF2">
              <w:rPr>
                <w:bCs/>
              </w:rPr>
              <w:t>(по графику)</w:t>
            </w:r>
          </w:p>
          <w:p w:rsidR="00D044A6" w:rsidRDefault="00627BDF" w:rsidP="000B54C6">
            <w:pPr>
              <w:pStyle w:val="a3"/>
              <w:spacing w:before="0" w:beforeAutospacing="0"/>
            </w:pPr>
            <w:r>
              <w:t xml:space="preserve"> </w:t>
            </w:r>
          </w:p>
        </w:tc>
        <w:tc>
          <w:tcPr>
            <w:tcW w:w="2005" w:type="dxa"/>
            <w:gridSpan w:val="2"/>
            <w:tcBorders>
              <w:top w:val="outset" w:sz="6" w:space="0" w:color="auto"/>
              <w:left w:val="outset" w:sz="6" w:space="0" w:color="auto"/>
              <w:bottom w:val="outset" w:sz="6" w:space="0" w:color="auto"/>
              <w:right w:val="outset" w:sz="6" w:space="0" w:color="auto"/>
            </w:tcBorders>
          </w:tcPr>
          <w:p w:rsidR="000B54C6" w:rsidRDefault="000B54C6" w:rsidP="000B54C6">
            <w:pPr>
              <w:pStyle w:val="a3"/>
              <w:spacing w:before="0" w:beforeAutospacing="0" w:after="0" w:afterAutospacing="0"/>
              <w:jc w:val="center"/>
            </w:pPr>
            <w:proofErr w:type="spellStart"/>
            <w:r>
              <w:t>Заплишная</w:t>
            </w:r>
            <w:proofErr w:type="spellEnd"/>
            <w:r>
              <w:t xml:space="preserve"> Н.В.</w:t>
            </w:r>
          </w:p>
          <w:p w:rsidR="00103475" w:rsidRDefault="00103475" w:rsidP="00103475">
            <w:pPr>
              <w:pStyle w:val="a3"/>
              <w:spacing w:before="0" w:beforeAutospacing="0" w:after="0" w:afterAutospacing="0"/>
              <w:jc w:val="center"/>
            </w:pPr>
            <w:r>
              <w:t>Величко Т.О.</w:t>
            </w:r>
          </w:p>
          <w:p w:rsidR="007004AE" w:rsidRDefault="007004AE" w:rsidP="00627BDF">
            <w:pPr>
              <w:pStyle w:val="a3"/>
            </w:pPr>
          </w:p>
          <w:p w:rsidR="00103475" w:rsidRDefault="001C6A69" w:rsidP="00103475">
            <w:pPr>
              <w:pStyle w:val="a3"/>
              <w:spacing w:before="0" w:beforeAutospacing="0" w:after="0" w:afterAutospacing="0"/>
              <w:jc w:val="center"/>
            </w:pPr>
            <w:r>
              <w:t xml:space="preserve"> </w:t>
            </w:r>
            <w:r w:rsidR="00103475">
              <w:t>Величко В.Г.</w:t>
            </w:r>
          </w:p>
          <w:p w:rsidR="001C6A69" w:rsidRDefault="001C6A69" w:rsidP="00627BDF">
            <w:pPr>
              <w:pStyle w:val="a3"/>
              <w:spacing w:before="0" w:beforeAutospacing="0" w:after="0" w:afterAutospacing="0"/>
              <w:jc w:val="center"/>
            </w:pPr>
          </w:p>
          <w:p w:rsidR="001C6A69" w:rsidRDefault="001C6A69" w:rsidP="00627BDF">
            <w:pPr>
              <w:pStyle w:val="a3"/>
              <w:spacing w:before="0" w:beforeAutospacing="0" w:after="0" w:afterAutospacing="0"/>
              <w:jc w:val="center"/>
            </w:pPr>
          </w:p>
          <w:p w:rsidR="00627BDF" w:rsidRDefault="001C6A69" w:rsidP="000B54C6">
            <w:pPr>
              <w:pStyle w:val="a3"/>
              <w:spacing w:before="0" w:beforeAutospacing="0" w:after="0" w:afterAutospacing="0"/>
            </w:pPr>
            <w:r>
              <w:t xml:space="preserve"> </w:t>
            </w:r>
          </w:p>
          <w:p w:rsidR="001C6A69" w:rsidRDefault="001C6A69" w:rsidP="00627BDF">
            <w:pPr>
              <w:pStyle w:val="a3"/>
              <w:spacing w:before="0" w:beforeAutospacing="0" w:after="0" w:afterAutospacing="0"/>
              <w:jc w:val="center"/>
            </w:pPr>
            <w:r>
              <w:t>Криворучко А.А.</w:t>
            </w:r>
          </w:p>
          <w:p w:rsidR="007004AE" w:rsidRDefault="007004AE" w:rsidP="00627BDF">
            <w:pPr>
              <w:pStyle w:val="a3"/>
              <w:spacing w:before="0" w:beforeAutospacing="0" w:after="0" w:afterAutospacing="0"/>
              <w:jc w:val="center"/>
            </w:pPr>
          </w:p>
          <w:p w:rsidR="007004AE" w:rsidRDefault="007004AE" w:rsidP="00627BDF">
            <w:pPr>
              <w:pStyle w:val="a3"/>
              <w:spacing w:before="0" w:beforeAutospacing="0" w:after="0" w:afterAutospacing="0"/>
              <w:jc w:val="center"/>
            </w:pPr>
          </w:p>
          <w:p w:rsidR="007004AE" w:rsidRDefault="007004AE" w:rsidP="00627BDF">
            <w:pPr>
              <w:pStyle w:val="a3"/>
              <w:spacing w:before="0" w:beforeAutospacing="0" w:after="0" w:afterAutospacing="0"/>
              <w:jc w:val="center"/>
            </w:pPr>
          </w:p>
          <w:p w:rsidR="007004AE" w:rsidRDefault="007004AE" w:rsidP="00627BDF">
            <w:pPr>
              <w:pStyle w:val="a3"/>
              <w:spacing w:before="0" w:beforeAutospacing="0" w:after="0" w:afterAutospacing="0"/>
              <w:jc w:val="center"/>
            </w:pPr>
          </w:p>
          <w:p w:rsidR="000B54C6" w:rsidRDefault="000B54C6" w:rsidP="00627BDF">
            <w:pPr>
              <w:pStyle w:val="a3"/>
              <w:spacing w:before="0" w:beforeAutospacing="0" w:after="0" w:afterAutospacing="0"/>
              <w:jc w:val="center"/>
            </w:pPr>
          </w:p>
          <w:p w:rsidR="001C6A69" w:rsidRDefault="00103475" w:rsidP="00627BDF">
            <w:pPr>
              <w:pStyle w:val="a3"/>
              <w:spacing w:before="0" w:beforeAutospacing="0" w:after="0" w:afterAutospacing="0"/>
              <w:jc w:val="center"/>
            </w:pPr>
            <w:r>
              <w:t>Суворова Л.Н.</w:t>
            </w:r>
          </w:p>
          <w:p w:rsidR="001C6A69" w:rsidRDefault="000B54C6" w:rsidP="001C6A69">
            <w:pPr>
              <w:pStyle w:val="a3"/>
              <w:spacing w:before="0" w:beforeAutospacing="0" w:after="0" w:afterAutospacing="0"/>
              <w:jc w:val="center"/>
            </w:pPr>
            <w:r>
              <w:t>Вид Н.В.</w:t>
            </w:r>
          </w:p>
          <w:p w:rsidR="001C6A69" w:rsidRDefault="001C6A69" w:rsidP="001C6A69">
            <w:pPr>
              <w:pStyle w:val="a3"/>
              <w:spacing w:before="0" w:beforeAutospacing="0" w:after="0" w:afterAutospacing="0"/>
              <w:jc w:val="center"/>
            </w:pPr>
          </w:p>
          <w:p w:rsidR="007004AE" w:rsidRDefault="007004AE" w:rsidP="001C6A69">
            <w:pPr>
              <w:pStyle w:val="a3"/>
              <w:spacing w:before="0" w:beforeAutospacing="0" w:after="0" w:afterAutospacing="0"/>
              <w:jc w:val="center"/>
            </w:pPr>
          </w:p>
          <w:p w:rsidR="00103475" w:rsidRDefault="00103475" w:rsidP="00103475">
            <w:pPr>
              <w:pStyle w:val="a3"/>
              <w:spacing w:before="0" w:beforeAutospacing="0" w:after="0" w:afterAutospacing="0"/>
              <w:jc w:val="center"/>
            </w:pPr>
            <w:r>
              <w:t>Величко Т.О.</w:t>
            </w:r>
          </w:p>
          <w:p w:rsidR="00103475" w:rsidRDefault="00103475" w:rsidP="00103475">
            <w:pPr>
              <w:pStyle w:val="a3"/>
              <w:spacing w:before="0" w:beforeAutospacing="0" w:after="0" w:afterAutospacing="0"/>
              <w:jc w:val="center"/>
            </w:pPr>
            <w:r>
              <w:t>Величко В.Г.</w:t>
            </w:r>
          </w:p>
          <w:p w:rsidR="004A4F86" w:rsidRDefault="004A4F86" w:rsidP="004A4F86">
            <w:pPr>
              <w:pStyle w:val="a3"/>
              <w:spacing w:before="0" w:beforeAutospacing="0" w:after="0" w:afterAutospacing="0"/>
              <w:jc w:val="center"/>
            </w:pPr>
          </w:p>
          <w:p w:rsidR="00CF2D91" w:rsidRDefault="00CF2D91" w:rsidP="00CF2D91">
            <w:pPr>
              <w:pStyle w:val="a3"/>
              <w:spacing w:before="0" w:beforeAutospacing="0" w:after="0" w:afterAutospacing="0"/>
            </w:pPr>
          </w:p>
          <w:p w:rsidR="004A4F86" w:rsidRDefault="004A4F86" w:rsidP="004A4F86">
            <w:pPr>
              <w:pStyle w:val="a3"/>
              <w:spacing w:before="0" w:beforeAutospacing="0" w:after="0" w:afterAutospacing="0"/>
              <w:jc w:val="center"/>
            </w:pPr>
            <w:r>
              <w:t>Вид Н.В.</w:t>
            </w:r>
          </w:p>
          <w:p w:rsidR="00103475" w:rsidRDefault="00103475" w:rsidP="00103475">
            <w:pPr>
              <w:pStyle w:val="a3"/>
              <w:spacing w:before="0" w:beforeAutospacing="0" w:after="0" w:afterAutospacing="0"/>
              <w:jc w:val="center"/>
            </w:pPr>
            <w:r>
              <w:t>Величко Т.О.</w:t>
            </w:r>
          </w:p>
          <w:p w:rsidR="00103475" w:rsidRDefault="00103475" w:rsidP="00103475">
            <w:pPr>
              <w:pStyle w:val="a3"/>
              <w:spacing w:before="0" w:beforeAutospacing="0" w:after="0" w:afterAutospacing="0"/>
              <w:jc w:val="center"/>
            </w:pPr>
            <w:r>
              <w:t>Величко В.Г.</w:t>
            </w:r>
          </w:p>
          <w:p w:rsidR="004A4F86" w:rsidRDefault="004A4F86" w:rsidP="000B54C6">
            <w:pPr>
              <w:pStyle w:val="a3"/>
              <w:spacing w:before="0" w:beforeAutospacing="0" w:after="0" w:afterAutospacing="0"/>
              <w:jc w:val="center"/>
            </w:pPr>
          </w:p>
        </w:tc>
      </w:tr>
      <w:tr w:rsidR="00D044A6" w:rsidTr="007F7E89">
        <w:trPr>
          <w:gridAfter w:val="1"/>
          <w:wAfter w:w="287" w:type="dxa"/>
          <w:trHeight w:val="1960"/>
          <w:tblCellSpacing w:w="0" w:type="dxa"/>
        </w:trPr>
        <w:tc>
          <w:tcPr>
            <w:tcW w:w="564" w:type="dxa"/>
            <w:gridSpan w:val="2"/>
            <w:tcBorders>
              <w:top w:val="outset" w:sz="6" w:space="0" w:color="auto"/>
              <w:left w:val="outset" w:sz="6" w:space="0" w:color="auto"/>
              <w:bottom w:val="outset" w:sz="6" w:space="0" w:color="auto"/>
              <w:right w:val="outset" w:sz="6" w:space="0" w:color="auto"/>
            </w:tcBorders>
          </w:tcPr>
          <w:p w:rsidR="00D044A6" w:rsidRDefault="00627BDF" w:rsidP="00F368EC">
            <w:pPr>
              <w:pStyle w:val="a3"/>
              <w:jc w:val="center"/>
            </w:pPr>
            <w:r>
              <w:t>3</w:t>
            </w:r>
            <w:r w:rsidR="00D044A6">
              <w:t>.</w:t>
            </w:r>
          </w:p>
        </w:tc>
        <w:tc>
          <w:tcPr>
            <w:tcW w:w="5890" w:type="dxa"/>
            <w:gridSpan w:val="2"/>
            <w:tcBorders>
              <w:top w:val="outset" w:sz="6" w:space="0" w:color="auto"/>
              <w:left w:val="outset" w:sz="6" w:space="0" w:color="auto"/>
              <w:bottom w:val="outset" w:sz="6" w:space="0" w:color="auto"/>
              <w:right w:val="outset" w:sz="6" w:space="0" w:color="auto"/>
            </w:tcBorders>
          </w:tcPr>
          <w:p w:rsidR="001C6A69" w:rsidRPr="00DB0ECD" w:rsidRDefault="001C6A69" w:rsidP="00F44FE7">
            <w:pPr>
              <w:jc w:val="both"/>
            </w:pPr>
            <w:r w:rsidRPr="00870F72">
              <w:t xml:space="preserve"> </w:t>
            </w:r>
            <w:r w:rsidRPr="00DB0ECD">
              <w:t>Организация трудоустройства детей «группы риска» и граждан нуждающихся в особой  заботе государства.</w:t>
            </w:r>
          </w:p>
          <w:p w:rsidR="001C6A69" w:rsidRDefault="001C6A69" w:rsidP="00F44FE7">
            <w:pPr>
              <w:jc w:val="both"/>
            </w:pPr>
          </w:p>
          <w:p w:rsidR="007004AE" w:rsidRDefault="0057442A" w:rsidP="00F44FE7">
            <w:pPr>
              <w:jc w:val="both"/>
            </w:pPr>
            <w:r w:rsidRPr="00DB7B77">
              <w:t>Организация дежурства ответственных лиц администрации, работников</w:t>
            </w:r>
            <w:r>
              <w:t xml:space="preserve"> учреждений образования и культуры  </w:t>
            </w:r>
            <w:r w:rsidRPr="00DB7B77">
              <w:t xml:space="preserve"> во время проведения культурн</w:t>
            </w:r>
            <w:proofErr w:type="gramStart"/>
            <w:r w:rsidRPr="00DB7B77">
              <w:t>о-</w:t>
            </w:r>
            <w:proofErr w:type="gramEnd"/>
            <w:r w:rsidRPr="00DB7B77">
              <w:t xml:space="preserve"> зрелищных, спортивных, общественно- политических мероприятий с массовым пребыванием людей</w:t>
            </w:r>
          </w:p>
          <w:p w:rsidR="000B54C6" w:rsidRDefault="000B54C6" w:rsidP="00F44FE7">
            <w:pPr>
              <w:jc w:val="both"/>
            </w:pPr>
          </w:p>
          <w:p w:rsidR="0057442A" w:rsidRDefault="001042AC" w:rsidP="00F44FE7">
            <w:pPr>
              <w:jc w:val="both"/>
            </w:pPr>
            <w:r w:rsidRPr="00161DF2">
              <w:t>Привлечение несовершеннолетних, и детей из  семей, находящихся в трудной жизненной ситуации   к занятиям  в  кружках и клубах по интересам, спортивных секциях</w:t>
            </w:r>
            <w:r>
              <w:t>.</w:t>
            </w:r>
            <w:r w:rsidRPr="00161DF2">
              <w:t xml:space="preserve">  </w:t>
            </w:r>
            <w:r>
              <w:t xml:space="preserve"> </w:t>
            </w:r>
          </w:p>
          <w:p w:rsidR="003A48B8" w:rsidRDefault="00F44FE7" w:rsidP="003A48B8">
            <w:pPr>
              <w:jc w:val="both"/>
            </w:pPr>
            <w:r>
              <w:t xml:space="preserve">Организация </w:t>
            </w:r>
            <w:r w:rsidR="00C0201D">
              <w:t>отдыха и оздоровления детей в каникулярные дни</w:t>
            </w:r>
            <w:r>
              <w:t>.</w:t>
            </w:r>
            <w:r w:rsidR="003A48B8">
              <w:t xml:space="preserve"> </w:t>
            </w:r>
            <w:r w:rsidR="007F7E89" w:rsidRPr="00DB7B77">
              <w:t xml:space="preserve">Организация и координация работ </w:t>
            </w:r>
            <w:r w:rsidR="007F7E89" w:rsidRPr="00DB7B77">
              <w:lastRenderedPageBreak/>
              <w:t>общественных организаций</w:t>
            </w:r>
            <w:r w:rsidR="003A48B8">
              <w:t xml:space="preserve"> </w:t>
            </w:r>
            <w:r w:rsidR="007F7E89" w:rsidRPr="00DB7B77">
              <w:t>по обеспечению правопорядка и общественной безопасности на улицах и в других общественных</w:t>
            </w:r>
            <w:r w:rsidR="007F7E89">
              <w:t xml:space="preserve"> (во время отдыха и оздоровления детей </w:t>
            </w:r>
            <w:proofErr w:type="gramStart"/>
            <w:r w:rsidR="007F7E89">
              <w:t>в</w:t>
            </w:r>
            <w:proofErr w:type="gramEnd"/>
            <w:r w:rsidR="007F7E89">
              <w:t xml:space="preserve"> каникулярные </w:t>
            </w:r>
            <w:proofErr w:type="spellStart"/>
            <w:r w:rsidR="007F7E89">
              <w:t>дн</w:t>
            </w:r>
            <w:proofErr w:type="spellEnd"/>
            <w:r w:rsidR="007F7E89">
              <w:t>)</w:t>
            </w:r>
            <w:r w:rsidR="003A48B8">
              <w:t>:</w:t>
            </w:r>
            <w:r>
              <w:t xml:space="preserve"> </w:t>
            </w:r>
          </w:p>
          <w:p w:rsidR="003A48B8" w:rsidRDefault="00F44FE7" w:rsidP="003A48B8">
            <w:pPr>
              <w:jc w:val="both"/>
            </w:pPr>
            <w:r>
              <w:t>ФОК Бобровского ЛПУ</w:t>
            </w:r>
            <w:r w:rsidR="003A48B8">
              <w:t xml:space="preserve"> МГ;</w:t>
            </w:r>
          </w:p>
          <w:p w:rsidR="003A48B8" w:rsidRDefault="00103475" w:rsidP="003A48B8">
            <w:pPr>
              <w:jc w:val="both"/>
            </w:pPr>
            <w:proofErr w:type="spellStart"/>
            <w:r>
              <w:t>МАУ</w:t>
            </w:r>
            <w:proofErr w:type="gramStart"/>
            <w:r>
              <w:t>«Ц</w:t>
            </w:r>
            <w:proofErr w:type="gramEnd"/>
            <w:r>
              <w:t>ентр</w:t>
            </w:r>
            <w:proofErr w:type="spellEnd"/>
            <w:r>
              <w:t xml:space="preserve"> культуры и спорта «Лыхма»</w:t>
            </w:r>
            <w:r w:rsidR="003A48B8">
              <w:t>;</w:t>
            </w:r>
          </w:p>
          <w:p w:rsidR="003A48B8" w:rsidRDefault="003A48B8" w:rsidP="003A48B8">
            <w:pPr>
              <w:jc w:val="both"/>
            </w:pPr>
            <w:r>
              <w:t>МЦ</w:t>
            </w:r>
            <w:r w:rsidR="00ED01B5">
              <w:t xml:space="preserve">У «Молодежный центр </w:t>
            </w:r>
            <w:r>
              <w:t xml:space="preserve"> «Спутник».</w:t>
            </w:r>
          </w:p>
          <w:p w:rsidR="00D044A6" w:rsidRDefault="00F44FE7" w:rsidP="003A48B8">
            <w:pPr>
              <w:jc w:val="both"/>
            </w:pPr>
            <w:r>
              <w:t>Обеспечение  безопасности  детей, посещающих спортивные секции, площадки, клубы.</w:t>
            </w:r>
          </w:p>
          <w:p w:rsidR="00C0201D" w:rsidRDefault="00C0201D" w:rsidP="0057442A">
            <w:pPr>
              <w:jc w:val="both"/>
            </w:pPr>
          </w:p>
        </w:tc>
        <w:tc>
          <w:tcPr>
            <w:tcW w:w="1610" w:type="dxa"/>
            <w:gridSpan w:val="2"/>
            <w:tcBorders>
              <w:top w:val="outset" w:sz="6" w:space="0" w:color="auto"/>
              <w:left w:val="outset" w:sz="6" w:space="0" w:color="auto"/>
              <w:bottom w:val="outset" w:sz="6" w:space="0" w:color="auto"/>
              <w:right w:val="outset" w:sz="6" w:space="0" w:color="auto"/>
            </w:tcBorders>
          </w:tcPr>
          <w:p w:rsidR="00D044A6" w:rsidRDefault="00D044A6" w:rsidP="000B54C6">
            <w:pPr>
              <w:pStyle w:val="a3"/>
              <w:jc w:val="center"/>
            </w:pPr>
            <w:r>
              <w:lastRenderedPageBreak/>
              <w:t>3 квартал</w:t>
            </w:r>
          </w:p>
          <w:p w:rsidR="000B54C6" w:rsidRDefault="000B54C6" w:rsidP="000B54C6">
            <w:pPr>
              <w:pStyle w:val="a3"/>
              <w:jc w:val="center"/>
            </w:pPr>
          </w:p>
          <w:p w:rsidR="00D044A6" w:rsidRDefault="007004AE" w:rsidP="00F368EC">
            <w:pPr>
              <w:pStyle w:val="a3"/>
              <w:jc w:val="center"/>
            </w:pPr>
            <w:r w:rsidRPr="00DB7B77">
              <w:t>по мере необходимости</w:t>
            </w:r>
          </w:p>
          <w:p w:rsidR="007F7E89" w:rsidRDefault="007F7E89" w:rsidP="00F368EC">
            <w:pPr>
              <w:pStyle w:val="a3"/>
              <w:jc w:val="center"/>
            </w:pPr>
          </w:p>
          <w:p w:rsidR="007F7E89" w:rsidRDefault="007F7E89" w:rsidP="0057442A">
            <w:pPr>
              <w:pStyle w:val="a3"/>
              <w:spacing w:before="0" w:beforeAutospacing="0" w:after="0" w:afterAutospacing="0"/>
            </w:pPr>
          </w:p>
          <w:p w:rsidR="007F7E89" w:rsidRDefault="007F7E89" w:rsidP="007F7E89">
            <w:pPr>
              <w:pStyle w:val="a3"/>
              <w:spacing w:before="0" w:beforeAutospacing="0" w:after="0" w:afterAutospacing="0"/>
              <w:jc w:val="center"/>
            </w:pPr>
            <w:r w:rsidRPr="00DB7B77">
              <w:t>постоянно</w:t>
            </w:r>
          </w:p>
        </w:tc>
        <w:tc>
          <w:tcPr>
            <w:tcW w:w="2005" w:type="dxa"/>
            <w:gridSpan w:val="2"/>
            <w:tcBorders>
              <w:top w:val="outset" w:sz="6" w:space="0" w:color="auto"/>
              <w:left w:val="outset" w:sz="6" w:space="0" w:color="auto"/>
              <w:bottom w:val="outset" w:sz="6" w:space="0" w:color="auto"/>
              <w:right w:val="outset" w:sz="6" w:space="0" w:color="auto"/>
            </w:tcBorders>
          </w:tcPr>
          <w:p w:rsidR="000B54C6" w:rsidRDefault="000B54C6" w:rsidP="000B54C6">
            <w:pPr>
              <w:pStyle w:val="a3"/>
              <w:jc w:val="center"/>
            </w:pPr>
            <w:r>
              <w:t xml:space="preserve">Заместитель главы  </w:t>
            </w:r>
          </w:p>
          <w:p w:rsidR="000B54C6" w:rsidRDefault="000B54C6" w:rsidP="000B54C6">
            <w:pPr>
              <w:pStyle w:val="a3"/>
              <w:jc w:val="center"/>
            </w:pPr>
          </w:p>
          <w:p w:rsidR="00103475" w:rsidRDefault="00103475" w:rsidP="00103475">
            <w:pPr>
              <w:pStyle w:val="a3"/>
              <w:spacing w:before="0" w:beforeAutospacing="0" w:after="0" w:afterAutospacing="0"/>
              <w:jc w:val="center"/>
            </w:pPr>
            <w:r>
              <w:t>Величко Т.О.</w:t>
            </w:r>
          </w:p>
          <w:p w:rsidR="00103475" w:rsidRDefault="00103475" w:rsidP="00103475">
            <w:pPr>
              <w:pStyle w:val="a3"/>
              <w:spacing w:before="0" w:beforeAutospacing="0" w:after="0" w:afterAutospacing="0"/>
              <w:jc w:val="center"/>
            </w:pPr>
            <w:r>
              <w:t>Величко В.Г.</w:t>
            </w:r>
          </w:p>
          <w:p w:rsidR="007004AE" w:rsidRDefault="007004AE" w:rsidP="007004AE">
            <w:pPr>
              <w:pStyle w:val="a3"/>
              <w:spacing w:before="0" w:beforeAutospacing="0" w:after="0" w:afterAutospacing="0"/>
              <w:jc w:val="center"/>
            </w:pPr>
          </w:p>
          <w:p w:rsidR="007004AE" w:rsidRDefault="007004AE" w:rsidP="007004AE">
            <w:pPr>
              <w:pStyle w:val="a3"/>
              <w:spacing w:before="0" w:beforeAutospacing="0" w:after="0" w:afterAutospacing="0"/>
              <w:jc w:val="center"/>
            </w:pPr>
          </w:p>
          <w:p w:rsidR="0057442A" w:rsidRDefault="0057442A" w:rsidP="000B54C6">
            <w:pPr>
              <w:pStyle w:val="a3"/>
              <w:spacing w:before="0" w:beforeAutospacing="0" w:after="0" w:afterAutospacing="0"/>
            </w:pPr>
          </w:p>
          <w:p w:rsidR="00184E6F" w:rsidRDefault="001042AC" w:rsidP="00184E6F">
            <w:pPr>
              <w:pStyle w:val="a3"/>
              <w:spacing w:before="0" w:beforeAutospacing="0" w:after="0" w:afterAutospacing="0"/>
              <w:jc w:val="center"/>
            </w:pPr>
            <w:r>
              <w:t>Вид Н.В.</w:t>
            </w:r>
          </w:p>
          <w:p w:rsidR="00103475" w:rsidRDefault="00103475" w:rsidP="00103475">
            <w:pPr>
              <w:pStyle w:val="a3"/>
              <w:spacing w:before="0" w:beforeAutospacing="0" w:after="0" w:afterAutospacing="0"/>
              <w:jc w:val="center"/>
            </w:pPr>
            <w:r>
              <w:t>Величко Т.О.</w:t>
            </w:r>
          </w:p>
          <w:p w:rsidR="003A48B8" w:rsidRDefault="00B1196B" w:rsidP="00B1196B">
            <w:pPr>
              <w:pStyle w:val="a3"/>
              <w:spacing w:before="0" w:beforeAutospacing="0" w:after="0" w:afterAutospacing="0"/>
              <w:jc w:val="center"/>
            </w:pPr>
            <w:r>
              <w:t xml:space="preserve"> </w:t>
            </w:r>
            <w:r w:rsidR="00184E6F">
              <w:t>Криворучко А.А.</w:t>
            </w:r>
            <w:r>
              <w:t xml:space="preserve"> - директор ФОКА </w:t>
            </w:r>
            <w:r w:rsidR="00184E6F">
              <w:t xml:space="preserve"> </w:t>
            </w:r>
            <w:r>
              <w:t xml:space="preserve"> </w:t>
            </w:r>
          </w:p>
          <w:p w:rsidR="00F96E3D" w:rsidRDefault="00F96E3D" w:rsidP="00B1196B">
            <w:pPr>
              <w:pStyle w:val="a3"/>
              <w:spacing w:before="0" w:beforeAutospacing="0" w:after="0" w:afterAutospacing="0"/>
              <w:jc w:val="center"/>
            </w:pPr>
          </w:p>
          <w:p w:rsidR="00B1196B" w:rsidRDefault="00B1196B" w:rsidP="00B1196B">
            <w:pPr>
              <w:pStyle w:val="a3"/>
              <w:spacing w:before="0" w:beforeAutospacing="0" w:after="0" w:afterAutospacing="0"/>
              <w:jc w:val="center"/>
            </w:pPr>
            <w:proofErr w:type="spellStart"/>
            <w:r>
              <w:t>М</w:t>
            </w:r>
            <w:r w:rsidR="00103475">
              <w:t>АУ</w:t>
            </w:r>
            <w:proofErr w:type="gramStart"/>
            <w:r>
              <w:t>«</w:t>
            </w:r>
            <w:r w:rsidR="00103475">
              <w:t>Ц</w:t>
            </w:r>
            <w:proofErr w:type="gramEnd"/>
            <w:r w:rsidR="00103475">
              <w:t>ентр</w:t>
            </w:r>
            <w:proofErr w:type="spellEnd"/>
            <w:r w:rsidR="00103475">
              <w:t xml:space="preserve"> </w:t>
            </w:r>
            <w:r w:rsidR="00103475">
              <w:lastRenderedPageBreak/>
              <w:t>культуры и спорта «Лыхма</w:t>
            </w:r>
            <w:r>
              <w:t>»</w:t>
            </w:r>
          </w:p>
          <w:p w:rsidR="003A48B8" w:rsidRDefault="00ED01B5" w:rsidP="003A48B8">
            <w:pPr>
              <w:pStyle w:val="a3"/>
              <w:spacing w:before="0" w:beforeAutospacing="0" w:after="0" w:afterAutospacing="0"/>
              <w:jc w:val="center"/>
            </w:pPr>
            <w:r>
              <w:t xml:space="preserve">Методист </w:t>
            </w:r>
            <w:r w:rsidR="003A48B8">
              <w:t>МЦ</w:t>
            </w:r>
            <w:r>
              <w:t>У</w:t>
            </w:r>
            <w:r w:rsidR="003A48B8">
              <w:t xml:space="preserve"> «Спутник» </w:t>
            </w:r>
          </w:p>
          <w:p w:rsidR="00190E49" w:rsidRDefault="00103475" w:rsidP="003A48B8">
            <w:pPr>
              <w:pStyle w:val="a3"/>
              <w:spacing w:before="0" w:beforeAutospacing="0" w:after="0" w:afterAutospacing="0"/>
              <w:jc w:val="center"/>
            </w:pPr>
            <w:r>
              <w:t>Суворова Л.Н.</w:t>
            </w:r>
            <w:r w:rsidR="003A48B8">
              <w:t>.</w:t>
            </w:r>
          </w:p>
          <w:p w:rsidR="007B3197" w:rsidRDefault="007F7E89" w:rsidP="0057442A">
            <w:pPr>
              <w:pStyle w:val="a3"/>
              <w:spacing w:before="0" w:beforeAutospacing="0" w:after="0" w:afterAutospacing="0"/>
              <w:jc w:val="center"/>
            </w:pPr>
            <w:r>
              <w:t>Криворучко А.А</w:t>
            </w:r>
            <w:r w:rsidR="0057442A">
              <w:t>.</w:t>
            </w:r>
          </w:p>
          <w:p w:rsidR="00B1196B" w:rsidRDefault="00B1196B" w:rsidP="0057442A">
            <w:pPr>
              <w:pStyle w:val="a3"/>
              <w:spacing w:before="0" w:beforeAutospacing="0" w:after="0" w:afterAutospacing="0"/>
              <w:jc w:val="center"/>
            </w:pPr>
          </w:p>
          <w:p w:rsidR="00103475" w:rsidRDefault="00103475" w:rsidP="00103475">
            <w:pPr>
              <w:pStyle w:val="a3"/>
              <w:spacing w:before="0" w:beforeAutospacing="0" w:after="0" w:afterAutospacing="0"/>
              <w:jc w:val="center"/>
            </w:pPr>
            <w:r>
              <w:t>Величко В.Г.</w:t>
            </w:r>
          </w:p>
          <w:p w:rsidR="00B1196B" w:rsidRDefault="00B1196B" w:rsidP="00103475">
            <w:pPr>
              <w:pStyle w:val="a3"/>
              <w:spacing w:before="0" w:beforeAutospacing="0" w:after="0" w:afterAutospacing="0"/>
              <w:jc w:val="center"/>
            </w:pPr>
            <w:r>
              <w:t xml:space="preserve">участковый уполномоченный, майор полиции, </w:t>
            </w:r>
            <w:r w:rsidR="00103475">
              <w:t xml:space="preserve"> </w:t>
            </w:r>
          </w:p>
        </w:tc>
      </w:tr>
      <w:tr w:rsidR="007F7E89" w:rsidTr="007F7E89">
        <w:trPr>
          <w:gridAfter w:val="1"/>
          <w:wAfter w:w="287" w:type="dxa"/>
          <w:trHeight w:val="271"/>
          <w:tblCellSpacing w:w="0" w:type="dxa"/>
        </w:trPr>
        <w:tc>
          <w:tcPr>
            <w:tcW w:w="564"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jc w:val="center"/>
            </w:pPr>
            <w:r>
              <w:lastRenderedPageBreak/>
              <w:t>4.</w:t>
            </w:r>
          </w:p>
        </w:tc>
        <w:tc>
          <w:tcPr>
            <w:tcW w:w="5890" w:type="dxa"/>
            <w:gridSpan w:val="2"/>
            <w:tcBorders>
              <w:top w:val="outset" w:sz="6" w:space="0" w:color="auto"/>
              <w:left w:val="outset" w:sz="6" w:space="0" w:color="auto"/>
              <w:bottom w:val="outset" w:sz="6" w:space="0" w:color="auto"/>
              <w:right w:val="outset" w:sz="6" w:space="0" w:color="auto"/>
            </w:tcBorders>
          </w:tcPr>
          <w:p w:rsidR="007F7E89" w:rsidRDefault="007F7E89" w:rsidP="00B1196B">
            <w:pPr>
              <w:pStyle w:val="a3"/>
              <w:spacing w:before="0" w:beforeAutospacing="0" w:after="0" w:afterAutospacing="0"/>
              <w:jc w:val="both"/>
            </w:pPr>
            <w:r>
              <w:t xml:space="preserve">Анализ </w:t>
            </w:r>
            <w:r w:rsidRPr="00043B98">
              <w:t>правонарушений, совершенных несовершеннолетними, родителями, иными лица</w:t>
            </w:r>
            <w:r>
              <w:t xml:space="preserve">ми, проживающими на территории </w:t>
            </w:r>
            <w:r w:rsidRPr="00043B98">
              <w:t xml:space="preserve">сельского поселения </w:t>
            </w:r>
            <w:r>
              <w:t xml:space="preserve">Лыхма </w:t>
            </w:r>
            <w:r w:rsidRPr="00043B98">
              <w:t xml:space="preserve">по сведениям отдела по делам несовершеннолетних муниципального образования </w:t>
            </w:r>
            <w:r>
              <w:t>Белоярского района</w:t>
            </w:r>
          </w:p>
          <w:p w:rsidR="00B1196B" w:rsidRDefault="00B1196B" w:rsidP="00B1196B">
            <w:pPr>
              <w:pStyle w:val="a3"/>
              <w:spacing w:before="0" w:beforeAutospacing="0" w:after="0" w:afterAutospacing="0"/>
              <w:jc w:val="both"/>
            </w:pPr>
          </w:p>
          <w:p w:rsidR="00B1196B" w:rsidRDefault="00B1196B" w:rsidP="00B1196B">
            <w:pPr>
              <w:pStyle w:val="a3"/>
              <w:spacing w:before="0" w:beforeAutospacing="0" w:after="0" w:afterAutospacing="0"/>
              <w:jc w:val="both"/>
            </w:pPr>
            <w:r>
              <w:t>Основные направления  в области профилактики  безнадзорности и правонарушений  среди  несовершеннолетних по различным сферам деятельности учреждений: организация досуга, дополнительное образование, военно-патриотическое и нравственное воспитание</w:t>
            </w:r>
          </w:p>
          <w:p w:rsidR="002835EF" w:rsidRDefault="002835EF" w:rsidP="00F44FE7">
            <w:pPr>
              <w:jc w:val="both"/>
            </w:pPr>
          </w:p>
          <w:p w:rsidR="007F7E89" w:rsidRDefault="0057442A" w:rsidP="00F44FE7">
            <w:pPr>
              <w:jc w:val="both"/>
            </w:pPr>
            <w:r w:rsidRPr="00DB7B77">
              <w:t>Предоставление отчётов о проделанной работе по профилактике правонарушений на заседаниях Совета профилактики</w:t>
            </w:r>
          </w:p>
          <w:p w:rsidR="007F7E89" w:rsidRDefault="007F7E89" w:rsidP="00F44FE7">
            <w:pPr>
              <w:jc w:val="both"/>
            </w:pPr>
          </w:p>
          <w:p w:rsidR="007F7E89" w:rsidRDefault="007F7E89" w:rsidP="005F4868">
            <w:pPr>
              <w:jc w:val="both"/>
            </w:pPr>
            <w:r>
              <w:t>О плане работе Общественного совета по про</w:t>
            </w:r>
            <w:r w:rsidR="00F96E3D">
              <w:t>филактике правонарушений на 2020</w:t>
            </w:r>
            <w:r>
              <w:t xml:space="preserve"> год.</w:t>
            </w:r>
          </w:p>
        </w:tc>
        <w:tc>
          <w:tcPr>
            <w:tcW w:w="1610"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jc w:val="center"/>
            </w:pPr>
            <w:r>
              <w:t>4 квартал</w:t>
            </w:r>
          </w:p>
          <w:p w:rsidR="007F7E89" w:rsidRDefault="007F7E89" w:rsidP="00F368EC">
            <w:pPr>
              <w:pStyle w:val="a3"/>
              <w:jc w:val="center"/>
            </w:pPr>
            <w:r>
              <w:t>декабрь</w:t>
            </w:r>
          </w:p>
        </w:tc>
        <w:tc>
          <w:tcPr>
            <w:tcW w:w="2005" w:type="dxa"/>
            <w:gridSpan w:val="2"/>
            <w:tcBorders>
              <w:top w:val="outset" w:sz="6" w:space="0" w:color="auto"/>
              <w:left w:val="outset" w:sz="6" w:space="0" w:color="auto"/>
              <w:bottom w:val="outset" w:sz="6" w:space="0" w:color="auto"/>
              <w:right w:val="outset" w:sz="6" w:space="0" w:color="auto"/>
            </w:tcBorders>
          </w:tcPr>
          <w:p w:rsidR="00103475" w:rsidRDefault="00B1196B" w:rsidP="00103475">
            <w:pPr>
              <w:pStyle w:val="a3"/>
              <w:spacing w:before="0" w:beforeAutospacing="0" w:after="0" w:afterAutospacing="0"/>
              <w:jc w:val="center"/>
            </w:pPr>
            <w:r>
              <w:t xml:space="preserve"> </w:t>
            </w:r>
            <w:r w:rsidR="007F7E89">
              <w:t xml:space="preserve"> </w:t>
            </w:r>
            <w:r w:rsidR="00103475">
              <w:t>Величко В.Г.</w:t>
            </w:r>
          </w:p>
          <w:p w:rsidR="001B7FF2" w:rsidRDefault="001B7FF2" w:rsidP="001B7FF2">
            <w:pPr>
              <w:pStyle w:val="a3"/>
              <w:spacing w:before="0" w:beforeAutospacing="0"/>
              <w:jc w:val="center"/>
            </w:pPr>
          </w:p>
          <w:p w:rsidR="00B1196B" w:rsidRDefault="00B1196B" w:rsidP="001B7FF2">
            <w:pPr>
              <w:pStyle w:val="a3"/>
              <w:spacing w:before="0" w:beforeAutospacing="0"/>
              <w:jc w:val="center"/>
            </w:pPr>
          </w:p>
          <w:p w:rsidR="0057442A" w:rsidRDefault="0057442A" w:rsidP="0057442A">
            <w:pPr>
              <w:pStyle w:val="a3"/>
              <w:spacing w:before="0" w:beforeAutospacing="0" w:after="0" w:afterAutospacing="0"/>
              <w:jc w:val="center"/>
            </w:pPr>
            <w:r>
              <w:t>Вид Н.В.</w:t>
            </w:r>
          </w:p>
          <w:p w:rsidR="00103475" w:rsidRDefault="00103475" w:rsidP="00103475">
            <w:pPr>
              <w:pStyle w:val="a3"/>
              <w:spacing w:before="0" w:beforeAutospacing="0" w:after="0" w:afterAutospacing="0"/>
              <w:jc w:val="center"/>
            </w:pPr>
            <w:r>
              <w:t>Величко Т.О.</w:t>
            </w:r>
          </w:p>
          <w:p w:rsidR="0057442A" w:rsidRDefault="0057442A" w:rsidP="0057442A">
            <w:pPr>
              <w:pStyle w:val="a3"/>
              <w:spacing w:before="0" w:beforeAutospacing="0" w:after="0" w:afterAutospacing="0"/>
              <w:jc w:val="center"/>
            </w:pPr>
            <w:r>
              <w:t>Криворучко А.А.</w:t>
            </w:r>
          </w:p>
          <w:p w:rsidR="007F7E89" w:rsidRDefault="000B54C6" w:rsidP="001B7FF2">
            <w:pPr>
              <w:pStyle w:val="a3"/>
              <w:spacing w:before="0" w:beforeAutospacing="0" w:after="0" w:afterAutospacing="0"/>
              <w:jc w:val="center"/>
            </w:pPr>
            <w:r>
              <w:t>заместитель главы</w:t>
            </w:r>
          </w:p>
          <w:p w:rsidR="007F7E89" w:rsidRDefault="00103475" w:rsidP="001B7FF2">
            <w:pPr>
              <w:pStyle w:val="a3"/>
              <w:spacing w:before="0" w:beforeAutospacing="0" w:after="0" w:afterAutospacing="0"/>
              <w:jc w:val="center"/>
            </w:pPr>
            <w:r>
              <w:t>Суворова Л.Н.</w:t>
            </w:r>
          </w:p>
          <w:p w:rsidR="000B54C6" w:rsidRDefault="000B54C6" w:rsidP="00D32ADF">
            <w:pPr>
              <w:pStyle w:val="a3"/>
              <w:jc w:val="center"/>
            </w:pPr>
          </w:p>
          <w:p w:rsidR="007F7E89" w:rsidRDefault="007F7E89" w:rsidP="000B54C6">
            <w:pPr>
              <w:pStyle w:val="a3"/>
              <w:jc w:val="center"/>
            </w:pPr>
            <w:r>
              <w:t xml:space="preserve">Члены Общественного совета </w:t>
            </w:r>
          </w:p>
        </w:tc>
      </w:tr>
      <w:tr w:rsidR="007F7E89" w:rsidTr="007F7E89">
        <w:tblPrEx>
          <w:jc w:val="center"/>
        </w:tblPrEx>
        <w:trPr>
          <w:gridBefore w:val="1"/>
          <w:wBefore w:w="217" w:type="dxa"/>
          <w:tblCellSpacing w:w="0" w:type="dxa"/>
          <w:jc w:val="center"/>
        </w:trPr>
        <w:tc>
          <w:tcPr>
            <w:tcW w:w="10139" w:type="dxa"/>
            <w:gridSpan w:val="8"/>
            <w:tcBorders>
              <w:top w:val="outset" w:sz="6" w:space="0" w:color="auto"/>
              <w:left w:val="outset" w:sz="6" w:space="0" w:color="auto"/>
              <w:bottom w:val="outset" w:sz="6" w:space="0" w:color="auto"/>
              <w:right w:val="outset" w:sz="6" w:space="0" w:color="auto"/>
            </w:tcBorders>
          </w:tcPr>
          <w:p w:rsidR="007F7E89" w:rsidRDefault="007F7E89" w:rsidP="009E426C">
            <w:pPr>
              <w:pStyle w:val="a3"/>
              <w:spacing w:after="0" w:afterAutospacing="0"/>
              <w:jc w:val="center"/>
            </w:pPr>
            <w:r>
              <w:rPr>
                <w:rStyle w:val="a4"/>
              </w:rPr>
              <w:t>Информационно-аналитическая деятельность</w:t>
            </w:r>
          </w:p>
        </w:tc>
      </w:tr>
      <w:tr w:rsidR="007F7E89" w:rsidTr="007F7E89">
        <w:tblPrEx>
          <w:jc w:val="center"/>
        </w:tblPrEx>
        <w:trPr>
          <w:gridBefore w:val="1"/>
          <w:wBefore w:w="217" w:type="dxa"/>
          <w:tblCellSpacing w:w="0" w:type="dxa"/>
          <w:jc w:val="center"/>
        </w:trPr>
        <w:tc>
          <w:tcPr>
            <w:tcW w:w="564" w:type="dxa"/>
            <w:gridSpan w:val="2"/>
            <w:tcBorders>
              <w:top w:val="outset" w:sz="6" w:space="0" w:color="auto"/>
              <w:left w:val="outset" w:sz="6" w:space="0" w:color="auto"/>
              <w:bottom w:val="outset" w:sz="6" w:space="0" w:color="auto"/>
              <w:right w:val="outset" w:sz="6" w:space="0" w:color="auto"/>
            </w:tcBorders>
          </w:tcPr>
          <w:p w:rsidR="007F7E89" w:rsidRDefault="007F7E89" w:rsidP="009E426C">
            <w:pPr>
              <w:pStyle w:val="a3"/>
              <w:jc w:val="center"/>
            </w:pPr>
            <w:r>
              <w:t>1.</w:t>
            </w:r>
          </w:p>
        </w:tc>
        <w:tc>
          <w:tcPr>
            <w:tcW w:w="5849" w:type="dxa"/>
            <w:gridSpan w:val="2"/>
            <w:tcBorders>
              <w:top w:val="outset" w:sz="6" w:space="0" w:color="auto"/>
              <w:left w:val="outset" w:sz="6" w:space="0" w:color="auto"/>
              <w:bottom w:val="outset" w:sz="6" w:space="0" w:color="auto"/>
              <w:right w:val="outset" w:sz="6" w:space="0" w:color="auto"/>
            </w:tcBorders>
          </w:tcPr>
          <w:p w:rsidR="007F7E89" w:rsidRDefault="007F7E89" w:rsidP="002B1100">
            <w:pPr>
              <w:pStyle w:val="a3"/>
            </w:pPr>
            <w:r w:rsidRPr="00161DF2">
              <w:t>Оформле</w:t>
            </w:r>
            <w:r>
              <w:t xml:space="preserve">ние правовых уголков </w:t>
            </w:r>
            <w:r w:rsidR="0057442A">
              <w:t xml:space="preserve">в </w:t>
            </w:r>
            <w:r>
              <w:t xml:space="preserve">(СОШ п. Лыхма, библиотека поселка Лыхма, </w:t>
            </w:r>
            <w:proofErr w:type="spellStart"/>
            <w:r w:rsidR="00103475">
              <w:t>МАУ</w:t>
            </w:r>
            <w:proofErr w:type="gramStart"/>
            <w:r w:rsidR="00103475">
              <w:t>«Ц</w:t>
            </w:r>
            <w:proofErr w:type="gramEnd"/>
            <w:r w:rsidR="00103475">
              <w:t>ентр</w:t>
            </w:r>
            <w:proofErr w:type="spellEnd"/>
            <w:r w:rsidR="00103475">
              <w:t xml:space="preserve"> культуры и спорта «Лыхма»</w:t>
            </w:r>
            <w:r>
              <w:t xml:space="preserve">, МЦУ «Молодежный центр «Спутник»)   </w:t>
            </w:r>
          </w:p>
        </w:tc>
        <w:tc>
          <w:tcPr>
            <w:tcW w:w="1723" w:type="dxa"/>
            <w:gridSpan w:val="2"/>
            <w:tcBorders>
              <w:top w:val="outset" w:sz="6" w:space="0" w:color="auto"/>
              <w:left w:val="outset" w:sz="6" w:space="0" w:color="auto"/>
              <w:bottom w:val="outset" w:sz="6" w:space="0" w:color="auto"/>
              <w:right w:val="outset" w:sz="6" w:space="0" w:color="auto"/>
            </w:tcBorders>
          </w:tcPr>
          <w:p w:rsidR="007F7E89" w:rsidRDefault="007F7E89" w:rsidP="00C0201D">
            <w:pPr>
              <w:pStyle w:val="a3"/>
              <w:jc w:val="center"/>
            </w:pPr>
            <w:r>
              <w:t xml:space="preserve">в течение года   </w:t>
            </w:r>
          </w:p>
        </w:tc>
        <w:tc>
          <w:tcPr>
            <w:tcW w:w="2003" w:type="dxa"/>
            <w:gridSpan w:val="2"/>
            <w:tcBorders>
              <w:top w:val="outset" w:sz="6" w:space="0" w:color="auto"/>
              <w:left w:val="outset" w:sz="6" w:space="0" w:color="auto"/>
              <w:bottom w:val="outset" w:sz="6" w:space="0" w:color="auto"/>
              <w:right w:val="outset" w:sz="6" w:space="0" w:color="auto"/>
            </w:tcBorders>
          </w:tcPr>
          <w:p w:rsidR="007F7E89" w:rsidRDefault="007F7E89" w:rsidP="00C0201D">
            <w:pPr>
              <w:pStyle w:val="a3"/>
              <w:spacing w:before="0" w:beforeAutospacing="0" w:after="0" w:afterAutospacing="0"/>
              <w:jc w:val="center"/>
            </w:pPr>
            <w:r>
              <w:t xml:space="preserve"> Вид Н.В.</w:t>
            </w:r>
          </w:p>
          <w:p w:rsidR="007F7E89" w:rsidRDefault="007F7E89" w:rsidP="00C0201D">
            <w:pPr>
              <w:pStyle w:val="a3"/>
              <w:spacing w:before="0" w:beforeAutospacing="0" w:after="0" w:afterAutospacing="0"/>
              <w:jc w:val="center"/>
            </w:pPr>
            <w:proofErr w:type="spellStart"/>
            <w:r>
              <w:t>Мужипов</w:t>
            </w:r>
            <w:proofErr w:type="spellEnd"/>
            <w:r>
              <w:t xml:space="preserve"> Э.Ш.</w:t>
            </w:r>
          </w:p>
          <w:p w:rsidR="00103475" w:rsidRDefault="00103475" w:rsidP="00103475">
            <w:pPr>
              <w:pStyle w:val="a3"/>
              <w:spacing w:before="0" w:beforeAutospacing="0" w:after="0" w:afterAutospacing="0"/>
              <w:jc w:val="center"/>
            </w:pPr>
            <w:r>
              <w:t>Величко Т.О.</w:t>
            </w:r>
          </w:p>
          <w:p w:rsidR="007F7E89" w:rsidRDefault="00103475" w:rsidP="00C0201D">
            <w:pPr>
              <w:pStyle w:val="a3"/>
              <w:spacing w:before="0" w:beforeAutospacing="0" w:after="0" w:afterAutospacing="0"/>
              <w:jc w:val="center"/>
            </w:pPr>
            <w:r>
              <w:t>Суворова Л.Н.</w:t>
            </w:r>
          </w:p>
        </w:tc>
      </w:tr>
      <w:tr w:rsidR="007F7E89" w:rsidTr="007F7E89">
        <w:tblPrEx>
          <w:jc w:val="center"/>
        </w:tblPrEx>
        <w:trPr>
          <w:gridBefore w:val="1"/>
          <w:wBefore w:w="217" w:type="dxa"/>
          <w:tblCellSpacing w:w="0" w:type="dxa"/>
          <w:jc w:val="center"/>
        </w:trPr>
        <w:tc>
          <w:tcPr>
            <w:tcW w:w="564" w:type="dxa"/>
            <w:gridSpan w:val="2"/>
            <w:tcBorders>
              <w:top w:val="outset" w:sz="6" w:space="0" w:color="auto"/>
              <w:left w:val="outset" w:sz="6" w:space="0" w:color="auto"/>
              <w:bottom w:val="outset" w:sz="6" w:space="0" w:color="auto"/>
              <w:right w:val="outset" w:sz="6" w:space="0" w:color="auto"/>
            </w:tcBorders>
          </w:tcPr>
          <w:p w:rsidR="007F7E89" w:rsidRDefault="007F7E89" w:rsidP="009E426C">
            <w:pPr>
              <w:pStyle w:val="a3"/>
              <w:jc w:val="center"/>
            </w:pPr>
            <w:r>
              <w:t>2.</w:t>
            </w:r>
          </w:p>
        </w:tc>
        <w:tc>
          <w:tcPr>
            <w:tcW w:w="5849" w:type="dxa"/>
            <w:gridSpan w:val="2"/>
            <w:tcBorders>
              <w:top w:val="outset" w:sz="6" w:space="0" w:color="auto"/>
              <w:left w:val="outset" w:sz="6" w:space="0" w:color="auto"/>
              <w:bottom w:val="outset" w:sz="6" w:space="0" w:color="auto"/>
              <w:right w:val="outset" w:sz="6" w:space="0" w:color="auto"/>
            </w:tcBorders>
          </w:tcPr>
          <w:p w:rsidR="000B54C6" w:rsidRDefault="007F7E89" w:rsidP="00B1196B">
            <w:pPr>
              <w:pStyle w:val="a3"/>
              <w:spacing w:before="0" w:beforeAutospacing="0" w:after="0" w:afterAutospacing="0"/>
            </w:pPr>
            <w:r w:rsidRPr="00161DF2">
              <w:t xml:space="preserve">Размещение  информации о деятельности  </w:t>
            </w:r>
            <w:r>
              <w:t>Совета</w:t>
            </w:r>
            <w:r w:rsidR="0057442A">
              <w:t xml:space="preserve"> </w:t>
            </w:r>
            <w:r w:rsidRPr="00161DF2">
              <w:t>и учреждений системы профилактики безнадзорности и правонарушений несовершеннолетних в информационно-тел</w:t>
            </w:r>
            <w:r>
              <w:t>екоммуникационной сети Интернет</w:t>
            </w:r>
            <w:r w:rsidRPr="00161DF2">
              <w:t>, в средствах массовой информации</w:t>
            </w:r>
          </w:p>
          <w:p w:rsidR="00B1196B" w:rsidRDefault="00B1196B" w:rsidP="00B1196B">
            <w:pPr>
              <w:pStyle w:val="a3"/>
              <w:spacing w:before="0" w:beforeAutospacing="0" w:after="0" w:afterAutospacing="0"/>
            </w:pPr>
          </w:p>
        </w:tc>
        <w:tc>
          <w:tcPr>
            <w:tcW w:w="1723"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jc w:val="center"/>
            </w:pPr>
            <w:r>
              <w:t xml:space="preserve">в течение года   </w:t>
            </w:r>
          </w:p>
        </w:tc>
        <w:tc>
          <w:tcPr>
            <w:tcW w:w="2003" w:type="dxa"/>
            <w:gridSpan w:val="2"/>
            <w:tcBorders>
              <w:top w:val="outset" w:sz="6" w:space="0" w:color="auto"/>
              <w:left w:val="outset" w:sz="6" w:space="0" w:color="auto"/>
              <w:bottom w:val="outset" w:sz="6" w:space="0" w:color="auto"/>
              <w:right w:val="outset" w:sz="6" w:space="0" w:color="auto"/>
            </w:tcBorders>
          </w:tcPr>
          <w:p w:rsidR="007F7E89" w:rsidRPr="00161DF2" w:rsidRDefault="007F7E89" w:rsidP="00B1196B">
            <w:pPr>
              <w:jc w:val="center"/>
            </w:pPr>
            <w:proofErr w:type="gramStart"/>
            <w:r>
              <w:t>Ответственный</w:t>
            </w:r>
            <w:proofErr w:type="gramEnd"/>
            <w:r>
              <w:t xml:space="preserve"> за ведение сайта СОШ п. Лыхма</w:t>
            </w:r>
          </w:p>
        </w:tc>
      </w:tr>
      <w:tr w:rsidR="007F7E89" w:rsidTr="007F7E89">
        <w:tblPrEx>
          <w:jc w:val="center"/>
        </w:tblPrEx>
        <w:trPr>
          <w:gridBefore w:val="1"/>
          <w:wBefore w:w="217" w:type="dxa"/>
          <w:tblCellSpacing w:w="0" w:type="dxa"/>
          <w:jc w:val="center"/>
        </w:trPr>
        <w:tc>
          <w:tcPr>
            <w:tcW w:w="564" w:type="dxa"/>
            <w:gridSpan w:val="2"/>
            <w:tcBorders>
              <w:top w:val="outset" w:sz="6" w:space="0" w:color="auto"/>
              <w:left w:val="outset" w:sz="6" w:space="0" w:color="auto"/>
              <w:bottom w:val="outset" w:sz="6" w:space="0" w:color="auto"/>
              <w:right w:val="outset" w:sz="6" w:space="0" w:color="auto"/>
            </w:tcBorders>
          </w:tcPr>
          <w:p w:rsidR="007F7E89" w:rsidRDefault="007F7E89" w:rsidP="009E426C">
            <w:pPr>
              <w:pStyle w:val="a3"/>
              <w:jc w:val="center"/>
            </w:pPr>
            <w:r>
              <w:t>3.</w:t>
            </w:r>
          </w:p>
          <w:p w:rsidR="001B7FF2" w:rsidRDefault="001B7FF2" w:rsidP="009E426C">
            <w:pPr>
              <w:pStyle w:val="a3"/>
              <w:jc w:val="center"/>
            </w:pPr>
          </w:p>
          <w:p w:rsidR="001B7FF2" w:rsidRDefault="001B7FF2" w:rsidP="001B7FF2">
            <w:pPr>
              <w:pStyle w:val="a3"/>
              <w:jc w:val="center"/>
            </w:pPr>
            <w:r>
              <w:t>4.</w:t>
            </w:r>
          </w:p>
        </w:tc>
        <w:tc>
          <w:tcPr>
            <w:tcW w:w="5849"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pPr>
            <w:proofErr w:type="gramStart"/>
            <w:r>
              <w:t>Анализировать и прогнозировать</w:t>
            </w:r>
            <w:proofErr w:type="gramEnd"/>
            <w:r>
              <w:t xml:space="preserve"> состояние  безнадзорности и правонарушений среди  несовершеннолетних.</w:t>
            </w:r>
          </w:p>
          <w:p w:rsidR="00B1196B" w:rsidRDefault="001B7FF2" w:rsidP="00F368EC">
            <w:pPr>
              <w:pStyle w:val="a3"/>
            </w:pPr>
            <w:r w:rsidRPr="00DB7B77">
              <w:t>Согласование графика совместного посещения семей, находящихся в социально опасном положении</w:t>
            </w:r>
          </w:p>
          <w:p w:rsidR="00E97741" w:rsidRDefault="00E97741" w:rsidP="00F368EC">
            <w:pPr>
              <w:pStyle w:val="a3"/>
            </w:pPr>
          </w:p>
        </w:tc>
        <w:tc>
          <w:tcPr>
            <w:tcW w:w="1723"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jc w:val="center"/>
            </w:pPr>
            <w:r>
              <w:t>июнь, декабрь</w:t>
            </w:r>
          </w:p>
        </w:tc>
        <w:tc>
          <w:tcPr>
            <w:tcW w:w="2003" w:type="dxa"/>
            <w:gridSpan w:val="2"/>
            <w:tcBorders>
              <w:top w:val="outset" w:sz="6" w:space="0" w:color="auto"/>
              <w:left w:val="outset" w:sz="6" w:space="0" w:color="auto"/>
              <w:bottom w:val="outset" w:sz="6" w:space="0" w:color="auto"/>
              <w:right w:val="outset" w:sz="6" w:space="0" w:color="auto"/>
            </w:tcBorders>
          </w:tcPr>
          <w:p w:rsidR="007F7E89" w:rsidRDefault="007F7E89" w:rsidP="00C732AC">
            <w:pPr>
              <w:pStyle w:val="a3"/>
              <w:jc w:val="center"/>
            </w:pPr>
            <w:r>
              <w:t>Члены Общественного совета</w:t>
            </w:r>
          </w:p>
        </w:tc>
      </w:tr>
      <w:tr w:rsidR="007F7E89" w:rsidTr="007F7E89">
        <w:tblPrEx>
          <w:jc w:val="center"/>
        </w:tblPrEx>
        <w:trPr>
          <w:gridBefore w:val="1"/>
          <w:wBefore w:w="217" w:type="dxa"/>
          <w:tblCellSpacing w:w="0" w:type="dxa"/>
          <w:jc w:val="center"/>
        </w:trPr>
        <w:tc>
          <w:tcPr>
            <w:tcW w:w="10139" w:type="dxa"/>
            <w:gridSpan w:val="8"/>
            <w:tcBorders>
              <w:top w:val="outset" w:sz="6" w:space="0" w:color="auto"/>
              <w:left w:val="outset" w:sz="6" w:space="0" w:color="auto"/>
              <w:bottom w:val="outset" w:sz="6" w:space="0" w:color="auto"/>
              <w:right w:val="outset" w:sz="6" w:space="0" w:color="auto"/>
            </w:tcBorders>
          </w:tcPr>
          <w:p w:rsidR="001B7FF2" w:rsidRPr="001B7FF2" w:rsidRDefault="007F7E89" w:rsidP="001B7FF2">
            <w:pPr>
              <w:pStyle w:val="a3"/>
              <w:spacing w:before="0" w:beforeAutospacing="0" w:after="0" w:afterAutospacing="0"/>
              <w:jc w:val="center"/>
              <w:rPr>
                <w:b/>
                <w:bCs/>
              </w:rPr>
            </w:pPr>
            <w:r>
              <w:rPr>
                <w:rStyle w:val="a4"/>
              </w:rPr>
              <w:t>Нормативно-правовая деятельность</w:t>
            </w:r>
          </w:p>
        </w:tc>
      </w:tr>
      <w:tr w:rsidR="007F7E89" w:rsidTr="007F7E89">
        <w:tblPrEx>
          <w:jc w:val="center"/>
        </w:tblPrEx>
        <w:trPr>
          <w:gridBefore w:val="1"/>
          <w:wBefore w:w="217" w:type="dxa"/>
          <w:tblCellSpacing w:w="0" w:type="dxa"/>
          <w:jc w:val="center"/>
        </w:trPr>
        <w:tc>
          <w:tcPr>
            <w:tcW w:w="564" w:type="dxa"/>
            <w:gridSpan w:val="2"/>
            <w:tcBorders>
              <w:top w:val="outset" w:sz="6" w:space="0" w:color="auto"/>
              <w:left w:val="outset" w:sz="6" w:space="0" w:color="auto"/>
              <w:bottom w:val="outset" w:sz="6" w:space="0" w:color="auto"/>
              <w:right w:val="outset" w:sz="6" w:space="0" w:color="auto"/>
            </w:tcBorders>
          </w:tcPr>
          <w:p w:rsidR="007F7E89" w:rsidRDefault="007F7E89" w:rsidP="009E426C">
            <w:pPr>
              <w:pStyle w:val="a3"/>
              <w:jc w:val="center"/>
            </w:pPr>
            <w:r>
              <w:t>1.</w:t>
            </w:r>
          </w:p>
        </w:tc>
        <w:tc>
          <w:tcPr>
            <w:tcW w:w="5849"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pPr>
            <w:r>
              <w:t xml:space="preserve">Своевременно знакомить членов комиссии с </w:t>
            </w:r>
            <w:r>
              <w:lastRenderedPageBreak/>
              <w:t>изменениями и дополнениями Федеральных  законов  и законов ХМАО-Югры по профилактике безнадзорности и правонарушениям несовершеннолетних</w:t>
            </w:r>
          </w:p>
          <w:p w:rsidR="00B1196B" w:rsidRDefault="00B1196B" w:rsidP="00F368EC">
            <w:pPr>
              <w:pStyle w:val="a3"/>
            </w:pPr>
          </w:p>
        </w:tc>
        <w:tc>
          <w:tcPr>
            <w:tcW w:w="1723"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jc w:val="center"/>
            </w:pPr>
            <w:r>
              <w:lastRenderedPageBreak/>
              <w:t>Постоянно</w:t>
            </w:r>
          </w:p>
        </w:tc>
        <w:tc>
          <w:tcPr>
            <w:tcW w:w="2003" w:type="dxa"/>
            <w:gridSpan w:val="2"/>
            <w:tcBorders>
              <w:top w:val="outset" w:sz="6" w:space="0" w:color="auto"/>
              <w:left w:val="outset" w:sz="6" w:space="0" w:color="auto"/>
              <w:bottom w:val="outset" w:sz="6" w:space="0" w:color="auto"/>
              <w:right w:val="outset" w:sz="6" w:space="0" w:color="auto"/>
            </w:tcBorders>
          </w:tcPr>
          <w:p w:rsidR="007F7E89" w:rsidRDefault="007F7E89" w:rsidP="000B54C6">
            <w:pPr>
              <w:pStyle w:val="a3"/>
              <w:jc w:val="center"/>
            </w:pPr>
            <w:r>
              <w:t xml:space="preserve">Председатель </w:t>
            </w:r>
            <w:r>
              <w:lastRenderedPageBreak/>
              <w:t>Общественного совета</w:t>
            </w:r>
          </w:p>
        </w:tc>
      </w:tr>
      <w:tr w:rsidR="007F7E89" w:rsidTr="007F7E89">
        <w:tblPrEx>
          <w:jc w:val="center"/>
        </w:tblPrEx>
        <w:trPr>
          <w:gridBefore w:val="1"/>
          <w:wBefore w:w="217" w:type="dxa"/>
          <w:tblCellSpacing w:w="0" w:type="dxa"/>
          <w:jc w:val="center"/>
        </w:trPr>
        <w:tc>
          <w:tcPr>
            <w:tcW w:w="564" w:type="dxa"/>
            <w:gridSpan w:val="2"/>
            <w:tcBorders>
              <w:top w:val="outset" w:sz="6" w:space="0" w:color="auto"/>
              <w:left w:val="outset" w:sz="6" w:space="0" w:color="auto"/>
              <w:bottom w:val="outset" w:sz="6" w:space="0" w:color="auto"/>
              <w:right w:val="outset" w:sz="6" w:space="0" w:color="auto"/>
            </w:tcBorders>
          </w:tcPr>
          <w:p w:rsidR="007F7E89" w:rsidRDefault="007F7E89" w:rsidP="009E426C">
            <w:pPr>
              <w:pStyle w:val="a3"/>
              <w:jc w:val="center"/>
            </w:pPr>
            <w:r>
              <w:lastRenderedPageBreak/>
              <w:t>2.</w:t>
            </w:r>
          </w:p>
        </w:tc>
        <w:tc>
          <w:tcPr>
            <w:tcW w:w="5849"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pPr>
            <w:r>
              <w:t>Регулярно отслеживать исполнение решений Общественного совета.</w:t>
            </w:r>
          </w:p>
        </w:tc>
        <w:tc>
          <w:tcPr>
            <w:tcW w:w="1723" w:type="dxa"/>
            <w:gridSpan w:val="2"/>
            <w:tcBorders>
              <w:top w:val="outset" w:sz="6" w:space="0" w:color="auto"/>
              <w:left w:val="outset" w:sz="6" w:space="0" w:color="auto"/>
              <w:bottom w:val="outset" w:sz="6" w:space="0" w:color="auto"/>
              <w:right w:val="outset" w:sz="6" w:space="0" w:color="auto"/>
            </w:tcBorders>
          </w:tcPr>
          <w:p w:rsidR="007F7E89" w:rsidRDefault="007F7E89" w:rsidP="00F368EC">
            <w:pPr>
              <w:pStyle w:val="a3"/>
              <w:jc w:val="center"/>
            </w:pPr>
            <w:r>
              <w:t>Постоянно</w:t>
            </w:r>
          </w:p>
        </w:tc>
        <w:tc>
          <w:tcPr>
            <w:tcW w:w="2003" w:type="dxa"/>
            <w:gridSpan w:val="2"/>
            <w:tcBorders>
              <w:top w:val="outset" w:sz="6" w:space="0" w:color="auto"/>
              <w:left w:val="outset" w:sz="6" w:space="0" w:color="auto"/>
              <w:bottom w:val="outset" w:sz="6" w:space="0" w:color="auto"/>
              <w:right w:val="outset" w:sz="6" w:space="0" w:color="auto"/>
            </w:tcBorders>
          </w:tcPr>
          <w:p w:rsidR="007F7E89" w:rsidRDefault="007F7E89" w:rsidP="005F4868">
            <w:pPr>
              <w:pStyle w:val="a3"/>
              <w:jc w:val="center"/>
            </w:pPr>
            <w:r>
              <w:t>Председатель Общественного совета</w:t>
            </w:r>
          </w:p>
        </w:tc>
      </w:tr>
    </w:tbl>
    <w:p w:rsidR="00F61FCF" w:rsidRDefault="00F61FCF">
      <w:pPr>
        <w:jc w:val="center"/>
      </w:pPr>
    </w:p>
    <w:p w:rsidR="00DB0ECD" w:rsidRDefault="00DB0ECD">
      <w:pPr>
        <w:jc w:val="center"/>
      </w:pPr>
      <w:r>
        <w:t>____________</w:t>
      </w:r>
    </w:p>
    <w:sectPr w:rsidR="00DB0ECD" w:rsidSect="00B1196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6B6"/>
    <w:multiLevelType w:val="multilevel"/>
    <w:tmpl w:val="52DA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B7E68"/>
    <w:multiLevelType w:val="multilevel"/>
    <w:tmpl w:val="4A9A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634CE"/>
    <w:multiLevelType w:val="multilevel"/>
    <w:tmpl w:val="F2C0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720B3"/>
    <w:multiLevelType w:val="multilevel"/>
    <w:tmpl w:val="3F9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731B6"/>
    <w:multiLevelType w:val="multilevel"/>
    <w:tmpl w:val="C074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936F1"/>
    <w:multiLevelType w:val="multilevel"/>
    <w:tmpl w:val="FB0E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D4817"/>
    <w:multiLevelType w:val="multilevel"/>
    <w:tmpl w:val="D196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E4182"/>
    <w:multiLevelType w:val="multilevel"/>
    <w:tmpl w:val="9EB0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44355"/>
    <w:multiLevelType w:val="multilevel"/>
    <w:tmpl w:val="C03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34F9C"/>
    <w:multiLevelType w:val="multilevel"/>
    <w:tmpl w:val="BA10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F0DBA"/>
    <w:multiLevelType w:val="hybridMultilevel"/>
    <w:tmpl w:val="F5D6BF3A"/>
    <w:lvl w:ilvl="0" w:tplc="CCDE0E7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57D7C2A"/>
    <w:multiLevelType w:val="multilevel"/>
    <w:tmpl w:val="45AA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
  </w:num>
  <w:num w:numId="4">
    <w:abstractNumId w:val="1"/>
  </w:num>
  <w:num w:numId="5">
    <w:abstractNumId w:val="3"/>
  </w:num>
  <w:num w:numId="6">
    <w:abstractNumId w:val="0"/>
  </w:num>
  <w:num w:numId="7">
    <w:abstractNumId w:val="11"/>
  </w:num>
  <w:num w:numId="8">
    <w:abstractNumId w:val="6"/>
  </w:num>
  <w:num w:numId="9">
    <w:abstractNumId w:val="9"/>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044A6"/>
    <w:rsid w:val="00014E17"/>
    <w:rsid w:val="00043B98"/>
    <w:rsid w:val="000B54C6"/>
    <w:rsid w:val="000D1E59"/>
    <w:rsid w:val="000D4BC5"/>
    <w:rsid w:val="00103475"/>
    <w:rsid w:val="001042AC"/>
    <w:rsid w:val="00184E6F"/>
    <w:rsid w:val="00190E49"/>
    <w:rsid w:val="001A0347"/>
    <w:rsid w:val="001B7FF2"/>
    <w:rsid w:val="001C6A69"/>
    <w:rsid w:val="001D1DAE"/>
    <w:rsid w:val="001F24C9"/>
    <w:rsid w:val="0024256A"/>
    <w:rsid w:val="00263E84"/>
    <w:rsid w:val="002835EF"/>
    <w:rsid w:val="002B1100"/>
    <w:rsid w:val="002D38CE"/>
    <w:rsid w:val="003021DF"/>
    <w:rsid w:val="003272A9"/>
    <w:rsid w:val="003A48B8"/>
    <w:rsid w:val="004A4F86"/>
    <w:rsid w:val="0057442A"/>
    <w:rsid w:val="005A77C7"/>
    <w:rsid w:val="005B3983"/>
    <w:rsid w:val="005F4868"/>
    <w:rsid w:val="00613C8F"/>
    <w:rsid w:val="00627BDF"/>
    <w:rsid w:val="006346FA"/>
    <w:rsid w:val="0069431A"/>
    <w:rsid w:val="006D6041"/>
    <w:rsid w:val="007004AE"/>
    <w:rsid w:val="007623EB"/>
    <w:rsid w:val="007B3197"/>
    <w:rsid w:val="007C697A"/>
    <w:rsid w:val="007F134D"/>
    <w:rsid w:val="007F7E89"/>
    <w:rsid w:val="0080168E"/>
    <w:rsid w:val="008718FE"/>
    <w:rsid w:val="008826D9"/>
    <w:rsid w:val="00890FB8"/>
    <w:rsid w:val="008E65AA"/>
    <w:rsid w:val="008F7AF0"/>
    <w:rsid w:val="0090759E"/>
    <w:rsid w:val="009262F1"/>
    <w:rsid w:val="009429CA"/>
    <w:rsid w:val="009B1A2E"/>
    <w:rsid w:val="009E426C"/>
    <w:rsid w:val="00A53AC5"/>
    <w:rsid w:val="00AA2F44"/>
    <w:rsid w:val="00AB700B"/>
    <w:rsid w:val="00B1196B"/>
    <w:rsid w:val="00B121C8"/>
    <w:rsid w:val="00B243B0"/>
    <w:rsid w:val="00BB028B"/>
    <w:rsid w:val="00C0201D"/>
    <w:rsid w:val="00C33380"/>
    <w:rsid w:val="00C3527C"/>
    <w:rsid w:val="00C65306"/>
    <w:rsid w:val="00C732AC"/>
    <w:rsid w:val="00C90E81"/>
    <w:rsid w:val="00CF2D91"/>
    <w:rsid w:val="00D044A6"/>
    <w:rsid w:val="00D15FF8"/>
    <w:rsid w:val="00D32ADF"/>
    <w:rsid w:val="00DB0ECD"/>
    <w:rsid w:val="00DB7B77"/>
    <w:rsid w:val="00DE2F53"/>
    <w:rsid w:val="00E54D15"/>
    <w:rsid w:val="00E61C57"/>
    <w:rsid w:val="00E97741"/>
    <w:rsid w:val="00EB78A3"/>
    <w:rsid w:val="00EC2FF8"/>
    <w:rsid w:val="00ED01B5"/>
    <w:rsid w:val="00ED4259"/>
    <w:rsid w:val="00F368EC"/>
    <w:rsid w:val="00F44FE7"/>
    <w:rsid w:val="00F61FCF"/>
    <w:rsid w:val="00F96E3D"/>
    <w:rsid w:val="00FB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02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44A6"/>
    <w:pPr>
      <w:keepNext/>
      <w:jc w:val="center"/>
      <w:outlineLvl w:val="1"/>
    </w:pPr>
    <w:rPr>
      <w:sz w:val="40"/>
      <w:szCs w:val="20"/>
    </w:rPr>
  </w:style>
  <w:style w:type="paragraph" w:styleId="3">
    <w:name w:val="heading 3"/>
    <w:basedOn w:val="a"/>
    <w:next w:val="a"/>
    <w:link w:val="30"/>
    <w:qFormat/>
    <w:rsid w:val="00D044A6"/>
    <w:pPr>
      <w:keepNext/>
      <w:jc w:val="center"/>
      <w:outlineLvl w:val="2"/>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44A6"/>
    <w:pPr>
      <w:spacing w:before="100" w:beforeAutospacing="1" w:after="100" w:afterAutospacing="1"/>
    </w:pPr>
  </w:style>
  <w:style w:type="character" w:styleId="a4">
    <w:name w:val="Strong"/>
    <w:basedOn w:val="a0"/>
    <w:uiPriority w:val="22"/>
    <w:qFormat/>
    <w:rsid w:val="00D044A6"/>
    <w:rPr>
      <w:b/>
      <w:bCs/>
    </w:rPr>
  </w:style>
  <w:style w:type="character" w:customStyle="1" w:styleId="20">
    <w:name w:val="Заголовок 2 Знак"/>
    <w:basedOn w:val="a0"/>
    <w:link w:val="2"/>
    <w:rsid w:val="00D044A6"/>
    <w:rPr>
      <w:rFonts w:ascii="Times New Roman" w:eastAsia="Times New Roman" w:hAnsi="Times New Roman" w:cs="Times New Roman"/>
      <w:sz w:val="40"/>
      <w:szCs w:val="20"/>
      <w:lang w:eastAsia="ru-RU"/>
    </w:rPr>
  </w:style>
  <w:style w:type="character" w:customStyle="1" w:styleId="30">
    <w:name w:val="Заголовок 3 Знак"/>
    <w:basedOn w:val="a0"/>
    <w:link w:val="3"/>
    <w:rsid w:val="00D044A6"/>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D044A6"/>
    <w:rPr>
      <w:rFonts w:ascii="Tahoma" w:hAnsi="Tahoma" w:cs="Tahoma"/>
      <w:sz w:val="16"/>
      <w:szCs w:val="16"/>
    </w:rPr>
  </w:style>
  <w:style w:type="character" w:customStyle="1" w:styleId="a6">
    <w:name w:val="Текст выноски Знак"/>
    <w:basedOn w:val="a0"/>
    <w:link w:val="a5"/>
    <w:uiPriority w:val="99"/>
    <w:semiHidden/>
    <w:rsid w:val="00D044A6"/>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134D"/>
    <w:pPr>
      <w:widowControl w:val="0"/>
      <w:adjustRightInd w:val="0"/>
      <w:spacing w:after="160" w:line="240" w:lineRule="exact"/>
      <w:jc w:val="right"/>
    </w:pPr>
    <w:rPr>
      <w:sz w:val="20"/>
      <w:szCs w:val="20"/>
      <w:lang w:val="en-GB" w:eastAsia="en-US"/>
    </w:rPr>
  </w:style>
  <w:style w:type="paragraph" w:customStyle="1" w:styleId="31">
    <w:name w:val="Знак3"/>
    <w:basedOn w:val="a"/>
    <w:rsid w:val="00613C8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C0201D"/>
    <w:rPr>
      <w:rFonts w:asciiTheme="majorHAnsi" w:eastAsiaTheme="majorEastAsia" w:hAnsiTheme="majorHAnsi" w:cstheme="majorBidi"/>
      <w:b/>
      <w:bCs/>
      <w:color w:val="365F91" w:themeColor="accent1" w:themeShade="BF"/>
      <w:sz w:val="28"/>
      <w:szCs w:val="28"/>
      <w:lang w:eastAsia="ru-RU"/>
    </w:rPr>
  </w:style>
  <w:style w:type="paragraph" w:customStyle="1" w:styleId="a8">
    <w:name w:val="Содержимое таблицы"/>
    <w:basedOn w:val="a"/>
    <w:rsid w:val="00043B98"/>
    <w:pPr>
      <w:widowControl w:val="0"/>
      <w:suppressLineNumbers/>
      <w:suppressAutoHyphens/>
    </w:pPr>
    <w:rPr>
      <w:rFonts w:eastAsia="Lucida Sans Unicode" w:cs="Tahoma"/>
      <w:color w:val="000000"/>
      <w:lang w:val="en-US" w:eastAsia="en-US" w:bidi="en-US"/>
    </w:rPr>
  </w:style>
  <w:style w:type="character" w:styleId="a9">
    <w:name w:val="Emphasis"/>
    <w:basedOn w:val="a0"/>
    <w:uiPriority w:val="20"/>
    <w:qFormat/>
    <w:rsid w:val="00AB70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3549">
      <w:bodyDiv w:val="1"/>
      <w:marLeft w:val="0"/>
      <w:marRight w:val="0"/>
      <w:marTop w:val="0"/>
      <w:marBottom w:val="0"/>
      <w:divBdr>
        <w:top w:val="none" w:sz="0" w:space="0" w:color="auto"/>
        <w:left w:val="none" w:sz="0" w:space="0" w:color="auto"/>
        <w:bottom w:val="none" w:sz="0" w:space="0" w:color="auto"/>
        <w:right w:val="none" w:sz="0" w:space="0" w:color="auto"/>
      </w:divBdr>
      <w:divsChild>
        <w:div w:id="1210874770">
          <w:marLeft w:val="0"/>
          <w:marRight w:val="0"/>
          <w:marTop w:val="600"/>
          <w:marBottom w:val="0"/>
          <w:divBdr>
            <w:top w:val="none" w:sz="0" w:space="0" w:color="auto"/>
            <w:left w:val="none" w:sz="0" w:space="0" w:color="auto"/>
            <w:bottom w:val="none" w:sz="0" w:space="0" w:color="auto"/>
            <w:right w:val="none" w:sz="0" w:space="0" w:color="auto"/>
          </w:divBdr>
          <w:divsChild>
            <w:div w:id="744105818">
              <w:marLeft w:val="0"/>
              <w:marRight w:val="0"/>
              <w:marTop w:val="0"/>
              <w:marBottom w:val="0"/>
              <w:divBdr>
                <w:top w:val="none" w:sz="0" w:space="0" w:color="auto"/>
                <w:left w:val="none" w:sz="0" w:space="0" w:color="auto"/>
                <w:bottom w:val="none" w:sz="0" w:space="0" w:color="auto"/>
                <w:right w:val="none" w:sz="0" w:space="0" w:color="auto"/>
              </w:divBdr>
              <w:divsChild>
                <w:div w:id="642928446">
                  <w:marLeft w:val="4050"/>
                  <w:marRight w:val="0"/>
                  <w:marTop w:val="0"/>
                  <w:marBottom w:val="0"/>
                  <w:divBdr>
                    <w:top w:val="none" w:sz="0" w:space="0" w:color="auto"/>
                    <w:left w:val="none" w:sz="0" w:space="0" w:color="auto"/>
                    <w:bottom w:val="none" w:sz="0" w:space="0" w:color="auto"/>
                    <w:right w:val="none" w:sz="0" w:space="0" w:color="auto"/>
                  </w:divBdr>
                  <w:divsChild>
                    <w:div w:id="12570099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93526592">
      <w:bodyDiv w:val="1"/>
      <w:marLeft w:val="0"/>
      <w:marRight w:val="0"/>
      <w:marTop w:val="0"/>
      <w:marBottom w:val="0"/>
      <w:divBdr>
        <w:top w:val="none" w:sz="0" w:space="0" w:color="auto"/>
        <w:left w:val="none" w:sz="0" w:space="0" w:color="auto"/>
        <w:bottom w:val="none" w:sz="0" w:space="0" w:color="auto"/>
        <w:right w:val="none" w:sz="0" w:space="0" w:color="auto"/>
      </w:divBdr>
      <w:divsChild>
        <w:div w:id="2102793036">
          <w:marLeft w:val="150"/>
          <w:marRight w:val="150"/>
          <w:marTop w:val="0"/>
          <w:marBottom w:val="0"/>
          <w:divBdr>
            <w:top w:val="none" w:sz="0" w:space="0" w:color="auto"/>
            <w:left w:val="none" w:sz="0" w:space="0" w:color="auto"/>
            <w:bottom w:val="none" w:sz="0" w:space="0" w:color="auto"/>
            <w:right w:val="none" w:sz="0" w:space="0" w:color="auto"/>
          </w:divBdr>
          <w:divsChild>
            <w:div w:id="506674355">
              <w:marLeft w:val="0"/>
              <w:marRight w:val="0"/>
              <w:marTop w:val="0"/>
              <w:marBottom w:val="0"/>
              <w:divBdr>
                <w:top w:val="none" w:sz="0" w:space="0" w:color="auto"/>
                <w:left w:val="none" w:sz="0" w:space="0" w:color="auto"/>
                <w:bottom w:val="none" w:sz="0" w:space="0" w:color="auto"/>
                <w:right w:val="none" w:sz="0" w:space="0" w:color="auto"/>
              </w:divBdr>
              <w:divsChild>
                <w:div w:id="1471943462">
                  <w:marLeft w:val="0"/>
                  <w:marRight w:val="0"/>
                  <w:marTop w:val="0"/>
                  <w:marBottom w:val="0"/>
                  <w:divBdr>
                    <w:top w:val="none" w:sz="0" w:space="0" w:color="auto"/>
                    <w:left w:val="none" w:sz="0" w:space="0" w:color="auto"/>
                    <w:bottom w:val="none" w:sz="0" w:space="0" w:color="auto"/>
                    <w:right w:val="none" w:sz="0" w:space="0" w:color="auto"/>
                  </w:divBdr>
                </w:div>
              </w:divsChild>
            </w:div>
            <w:div w:id="1881359785">
              <w:marLeft w:val="0"/>
              <w:marRight w:val="0"/>
              <w:marTop w:val="0"/>
              <w:marBottom w:val="0"/>
              <w:divBdr>
                <w:top w:val="none" w:sz="0" w:space="0" w:color="auto"/>
                <w:left w:val="none" w:sz="0" w:space="0" w:color="auto"/>
                <w:bottom w:val="none" w:sz="0" w:space="0" w:color="auto"/>
                <w:right w:val="none" w:sz="0" w:space="0" w:color="auto"/>
              </w:divBdr>
              <w:divsChild>
                <w:div w:id="6465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66339">
      <w:bodyDiv w:val="1"/>
      <w:marLeft w:val="0"/>
      <w:marRight w:val="0"/>
      <w:marTop w:val="0"/>
      <w:marBottom w:val="0"/>
      <w:divBdr>
        <w:top w:val="none" w:sz="0" w:space="0" w:color="auto"/>
        <w:left w:val="none" w:sz="0" w:space="0" w:color="auto"/>
        <w:bottom w:val="none" w:sz="0" w:space="0" w:color="auto"/>
        <w:right w:val="none" w:sz="0" w:space="0" w:color="auto"/>
      </w:divBdr>
      <w:divsChild>
        <w:div w:id="1628926994">
          <w:marLeft w:val="0"/>
          <w:marRight w:val="0"/>
          <w:marTop w:val="0"/>
          <w:marBottom w:val="0"/>
          <w:divBdr>
            <w:top w:val="none" w:sz="0" w:space="0" w:color="auto"/>
            <w:left w:val="none" w:sz="0" w:space="0" w:color="auto"/>
            <w:bottom w:val="none" w:sz="0" w:space="0" w:color="auto"/>
            <w:right w:val="none" w:sz="0" w:space="0" w:color="auto"/>
          </w:divBdr>
          <w:divsChild>
            <w:div w:id="42559938">
              <w:marLeft w:val="0"/>
              <w:marRight w:val="0"/>
              <w:marTop w:val="0"/>
              <w:marBottom w:val="0"/>
              <w:divBdr>
                <w:top w:val="none" w:sz="0" w:space="0" w:color="auto"/>
                <w:left w:val="none" w:sz="0" w:space="0" w:color="auto"/>
                <w:bottom w:val="none" w:sz="0" w:space="0" w:color="auto"/>
                <w:right w:val="none" w:sz="0" w:space="0" w:color="auto"/>
              </w:divBdr>
              <w:divsChild>
                <w:div w:id="1984777061">
                  <w:marLeft w:val="0"/>
                  <w:marRight w:val="0"/>
                  <w:marTop w:val="0"/>
                  <w:marBottom w:val="0"/>
                  <w:divBdr>
                    <w:top w:val="none" w:sz="0" w:space="0" w:color="auto"/>
                    <w:left w:val="none" w:sz="0" w:space="0" w:color="auto"/>
                    <w:bottom w:val="none" w:sz="0" w:space="0" w:color="auto"/>
                    <w:right w:val="none" w:sz="0" w:space="0" w:color="auto"/>
                  </w:divBdr>
                  <w:divsChild>
                    <w:div w:id="9366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1C7C-191A-4C35-B830-4BDFFE66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Сосновка</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отдела кадров</dc:creator>
  <cp:keywords/>
  <dc:description/>
  <cp:lastModifiedBy>Пользователь Windows</cp:lastModifiedBy>
  <cp:revision>40</cp:revision>
  <cp:lastPrinted>2020-03-24T06:16:00Z</cp:lastPrinted>
  <dcterms:created xsi:type="dcterms:W3CDTF">2013-12-31T05:26:00Z</dcterms:created>
  <dcterms:modified xsi:type="dcterms:W3CDTF">2020-12-24T11:55:00Z</dcterms:modified>
</cp:coreProperties>
</file>